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9215" w14:textId="790D4B53" w:rsidR="001B44D8" w:rsidRPr="007F6FDC" w:rsidRDefault="001B44D8" w:rsidP="001B44D8">
      <w:pPr>
        <w:rPr>
          <w:rFonts w:cstheme="minorHAnsi"/>
          <w:b/>
          <w:sz w:val="36"/>
          <w:szCs w:val="36"/>
        </w:rPr>
      </w:pPr>
      <w:r w:rsidRPr="007F6FDC">
        <w:rPr>
          <w:rFonts w:cstheme="minorHAnsi"/>
          <w:b/>
          <w:i/>
          <w:noProof/>
          <w:sz w:val="36"/>
          <w:szCs w:val="36"/>
        </w:rPr>
        <w:drawing>
          <wp:anchor distT="0" distB="0" distL="114300" distR="114300" simplePos="0" relativeHeight="251660288" behindDoc="0" locked="0" layoutInCell="1" allowOverlap="1" wp14:anchorId="0E0FA83D" wp14:editId="09B5F405">
            <wp:simplePos x="0" y="0"/>
            <wp:positionH relativeFrom="column">
              <wp:posOffset>5904865</wp:posOffset>
            </wp:positionH>
            <wp:positionV relativeFrom="paragraph">
              <wp:posOffset>152400</wp:posOffset>
            </wp:positionV>
            <wp:extent cx="709295" cy="599440"/>
            <wp:effectExtent l="114300" t="152400" r="33655" b="143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4RGRHMA.jpg"/>
                    <pic:cNvPicPr/>
                  </pic:nvPicPr>
                  <pic:blipFill>
                    <a:blip r:embed="rId5" cstate="print">
                      <a:extLst>
                        <a:ext uri="{28A0092B-C50C-407E-A947-70E740481C1C}">
                          <a14:useLocalDpi xmlns:a14="http://schemas.microsoft.com/office/drawing/2010/main" val="0"/>
                        </a:ext>
                      </a:extLst>
                    </a:blip>
                    <a:stretch>
                      <a:fillRect/>
                    </a:stretch>
                  </pic:blipFill>
                  <pic:spPr>
                    <a:xfrm rot="12714545" flipV="1">
                      <a:off x="0" y="0"/>
                      <a:ext cx="709295" cy="599440"/>
                    </a:xfrm>
                    <a:prstGeom prst="rect">
                      <a:avLst/>
                    </a:prstGeom>
                  </pic:spPr>
                </pic:pic>
              </a:graphicData>
            </a:graphic>
            <wp14:sizeRelH relativeFrom="margin">
              <wp14:pctWidth>0</wp14:pctWidth>
            </wp14:sizeRelH>
            <wp14:sizeRelV relativeFrom="margin">
              <wp14:pctHeight>0</wp14:pctHeight>
            </wp14:sizeRelV>
          </wp:anchor>
        </w:drawing>
      </w:r>
      <w:r w:rsidRPr="007F6FDC">
        <w:rPr>
          <w:rFonts w:cstheme="minorHAnsi"/>
          <w:b/>
          <w:sz w:val="36"/>
          <w:szCs w:val="36"/>
        </w:rPr>
        <w:t>AP Spanish language and culture: Tarea del verano 20</w:t>
      </w:r>
      <w:r w:rsidR="00121F41" w:rsidRPr="007F6FDC">
        <w:rPr>
          <w:rFonts w:cstheme="minorHAnsi"/>
          <w:b/>
          <w:sz w:val="36"/>
          <w:szCs w:val="36"/>
        </w:rPr>
        <w:t>20</w:t>
      </w:r>
    </w:p>
    <w:p w14:paraId="00F7F970" w14:textId="3B47B940" w:rsidR="001B44D8" w:rsidRPr="007F6FDC" w:rsidRDefault="009416C8" w:rsidP="001B44D8">
      <w:pPr>
        <w:rPr>
          <w:rFonts w:cstheme="minorHAnsi"/>
          <w:b/>
        </w:rPr>
      </w:pPr>
      <w:r w:rsidRPr="007F6FDC">
        <w:rPr>
          <w:rFonts w:eastAsia="Times New Roman" w:cstheme="minorHAnsi"/>
          <w:b/>
          <w:bCs/>
          <w:noProof/>
        </w:rPr>
        <w:drawing>
          <wp:anchor distT="0" distB="0" distL="114300" distR="114300" simplePos="0" relativeHeight="251662336" behindDoc="0" locked="0" layoutInCell="1" allowOverlap="1" wp14:anchorId="697B943E" wp14:editId="78D63BC0">
            <wp:simplePos x="0" y="0"/>
            <wp:positionH relativeFrom="column">
              <wp:posOffset>2336800</wp:posOffset>
            </wp:positionH>
            <wp:positionV relativeFrom="paragraph">
              <wp:posOffset>568960</wp:posOffset>
            </wp:positionV>
            <wp:extent cx="684530" cy="381635"/>
            <wp:effectExtent l="0" t="0" r="1270" b="0"/>
            <wp:wrapNone/>
            <wp:docPr id="4" name="Picture 4" descr="HH006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00623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53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4D8" w:rsidRPr="007F6FDC">
        <w:rPr>
          <w:rFonts w:cstheme="minorHAnsi"/>
          <w:b/>
          <w:u w:val="single"/>
        </w:rPr>
        <w:t>Propósito</w:t>
      </w:r>
      <w:r w:rsidR="001B44D8" w:rsidRPr="007F6FDC">
        <w:rPr>
          <w:rFonts w:cstheme="minorHAnsi"/>
          <w:b/>
        </w:rPr>
        <w:t>: These activities aim to help you keep your Spanish muscles ‘en buena forma’ –to help minimize loss of the many skills you have gained this year in Spanish 4!</w:t>
      </w:r>
      <w:r w:rsidR="0086787A">
        <w:rPr>
          <w:rFonts w:cstheme="minorHAnsi"/>
          <w:b/>
        </w:rPr>
        <w:t xml:space="preserve"> </w:t>
      </w:r>
      <w:r w:rsidR="001B38B2" w:rsidRPr="007F6FDC">
        <w:rPr>
          <w:rFonts w:cstheme="minorHAnsi"/>
          <w:b/>
          <w:i/>
        </w:rPr>
        <w:t xml:space="preserve">Investing in this practice will help build your confidence for the AP course and exam </w:t>
      </w:r>
      <w:r w:rsidR="001B38B2" w:rsidRPr="007F6FDC">
        <w:rPr>
          <w:rFonts w:cstheme="minorHAnsi"/>
          <w:b/>
          <w:i/>
        </w:rPr>
        <w:sym w:font="Wingdings" w:char="F04A"/>
      </w:r>
    </w:p>
    <w:p w14:paraId="713D0F7D" w14:textId="473F83ED" w:rsidR="001B44D8" w:rsidRPr="00520A2F" w:rsidRDefault="009416C8" w:rsidP="009416C8">
      <w:pPr>
        <w:rPr>
          <w:rFonts w:cstheme="minorHAnsi"/>
          <w:b/>
          <w:sz w:val="28"/>
          <w:szCs w:val="28"/>
          <w:lang w:val="es-ES"/>
        </w:rPr>
      </w:pPr>
      <w:r w:rsidRPr="00520A2F">
        <w:rPr>
          <w:rFonts w:cstheme="minorHAnsi"/>
          <w:b/>
          <w:sz w:val="28"/>
          <w:szCs w:val="28"/>
          <w:lang w:val="es-ES"/>
        </w:rPr>
        <w:t>I. Un artículo para conversar</w:t>
      </w:r>
    </w:p>
    <w:p w14:paraId="58E714FD" w14:textId="235044FA" w:rsidR="001B44D8" w:rsidRPr="007F6FDC" w:rsidRDefault="001B44D8" w:rsidP="001B44D8">
      <w:pPr>
        <w:spacing w:after="0" w:line="360" w:lineRule="auto"/>
        <w:rPr>
          <w:rFonts w:eastAsia="Times New Roman" w:cstheme="minorHAnsi"/>
          <w:b/>
          <w:lang w:val="es-ES"/>
        </w:rPr>
      </w:pPr>
      <w:r w:rsidRPr="007F6FDC">
        <w:rPr>
          <w:rFonts w:eastAsia="Times New Roman" w:cstheme="minorHAnsi"/>
          <w:b/>
          <w:lang w:val="es-ES"/>
        </w:rPr>
        <w:t>Bus</w:t>
      </w:r>
      <w:r w:rsidR="009416C8">
        <w:rPr>
          <w:rFonts w:eastAsia="Times New Roman" w:cstheme="minorHAnsi"/>
          <w:b/>
          <w:lang w:val="es-ES"/>
        </w:rPr>
        <w:t>ca</w:t>
      </w:r>
      <w:r w:rsidRPr="007F6FDC">
        <w:rPr>
          <w:rFonts w:eastAsia="Times New Roman" w:cstheme="minorHAnsi"/>
          <w:b/>
          <w:lang w:val="es-ES"/>
        </w:rPr>
        <w:t xml:space="preserve"> un artículo, de 1-3 páginas en un periódico o una revista en español o una entrevista auditiva o video de 3-7 minutos.   LEE y/o ESCUCHA el </w:t>
      </w:r>
      <w:r w:rsidR="00811768" w:rsidRPr="007F6FDC">
        <w:rPr>
          <w:rFonts w:eastAsia="Times New Roman" w:cstheme="minorHAnsi"/>
          <w:b/>
          <w:lang w:val="es-ES"/>
        </w:rPr>
        <w:t xml:space="preserve">artículo y </w:t>
      </w:r>
      <w:r w:rsidR="008236E3">
        <w:rPr>
          <w:rFonts w:eastAsia="Times New Roman" w:cstheme="minorHAnsi"/>
          <w:b/>
          <w:lang w:val="es-ES"/>
        </w:rPr>
        <w:t>responde a las preguntas abajo</w:t>
      </w:r>
      <w:r w:rsidRPr="007F6FDC">
        <w:rPr>
          <w:rFonts w:eastAsia="Times New Roman" w:cstheme="minorHAnsi"/>
          <w:b/>
          <w:lang w:val="es-ES"/>
        </w:rPr>
        <w:t>:</w:t>
      </w:r>
    </w:p>
    <w:p w14:paraId="341D1443"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Artículos por “tema” de AP: </w:t>
      </w:r>
      <w:hyperlink r:id="rId7" w:history="1">
        <w:r w:rsidRPr="007F6FDC">
          <w:rPr>
            <w:rFonts w:eastAsia="Times New Roman" w:cstheme="minorHAnsi"/>
            <w:b/>
            <w:color w:val="0000FF"/>
            <w:u w:val="single"/>
            <w:lang w:val="es-ES"/>
          </w:rPr>
          <w:t>www.Info-mania.org</w:t>
        </w:r>
      </w:hyperlink>
      <w:r w:rsidRPr="007F6FDC">
        <w:rPr>
          <w:rFonts w:eastAsia="Times New Roman" w:cstheme="minorHAnsi"/>
          <w:b/>
          <w:lang w:val="es-ES"/>
        </w:rPr>
        <w:t xml:space="preserve"> </w:t>
      </w:r>
    </w:p>
    <w:p w14:paraId="5A9F2CD3"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El Clarín: </w:t>
      </w:r>
      <w:hyperlink r:id="rId8" w:history="1">
        <w:r w:rsidRPr="007F6FDC">
          <w:rPr>
            <w:rFonts w:eastAsia="Times New Roman" w:cstheme="minorHAnsi"/>
            <w:b/>
            <w:color w:val="0000FF"/>
            <w:u w:val="single"/>
            <w:lang w:val="es-ES"/>
          </w:rPr>
          <w:t>http://www.clarin.com/</w:t>
        </w:r>
      </w:hyperlink>
    </w:p>
    <w:p w14:paraId="2787765E"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El Sol de Paraguay: </w:t>
      </w:r>
      <w:hyperlink r:id="rId9" w:history="1">
        <w:r w:rsidRPr="007F6FDC">
          <w:rPr>
            <w:rFonts w:eastAsia="Times New Roman" w:cstheme="minorHAnsi"/>
            <w:b/>
            <w:color w:val="0000FF"/>
            <w:u w:val="single"/>
            <w:lang w:val="es-ES"/>
          </w:rPr>
          <w:t>http://www.abc.com.py/</w:t>
        </w:r>
      </w:hyperlink>
    </w:p>
    <w:p w14:paraId="12D4B437"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El País de España: </w:t>
      </w:r>
      <w:hyperlink r:id="rId10" w:history="1">
        <w:r w:rsidRPr="007F6FDC">
          <w:rPr>
            <w:rFonts w:eastAsia="Times New Roman" w:cstheme="minorHAnsi"/>
            <w:b/>
            <w:color w:val="0000FF"/>
            <w:u w:val="single"/>
            <w:lang w:val="es-ES"/>
          </w:rPr>
          <w:t>http://www.elpais.com/global/</w:t>
        </w:r>
      </w:hyperlink>
    </w:p>
    <w:p w14:paraId="05126113"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La Crónica de México: </w:t>
      </w:r>
      <w:hyperlink r:id="rId11" w:history="1">
        <w:r w:rsidRPr="007F6FDC">
          <w:rPr>
            <w:rFonts w:eastAsia="Times New Roman" w:cstheme="minorHAnsi"/>
            <w:b/>
            <w:color w:val="0000FF"/>
            <w:u w:val="single"/>
            <w:lang w:val="es-ES"/>
          </w:rPr>
          <w:t>http://www.cronica.com.mx/</w:t>
        </w:r>
      </w:hyperlink>
    </w:p>
    <w:p w14:paraId="2D22C722"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El BBC: Mundo: </w:t>
      </w:r>
      <w:hyperlink r:id="rId12" w:history="1">
        <w:r w:rsidRPr="007F6FDC">
          <w:rPr>
            <w:rFonts w:eastAsia="Times New Roman" w:cstheme="minorHAnsi"/>
            <w:b/>
            <w:color w:val="0000FF"/>
            <w:u w:val="single"/>
            <w:lang w:val="es-ES"/>
          </w:rPr>
          <w:t>http://www.bbc.co.uk/languages/spanish/news/topic/index.shtml</w:t>
        </w:r>
      </w:hyperlink>
    </w:p>
    <w:p w14:paraId="2A3E23CB" w14:textId="77777777" w:rsidR="001B44D8" w:rsidRPr="007F6FDC" w:rsidRDefault="001B44D8" w:rsidP="003A322C">
      <w:pPr>
        <w:pBdr>
          <w:top w:val="single" w:sz="4" w:space="3" w:color="auto"/>
          <w:left w:val="single" w:sz="4" w:space="4" w:color="auto"/>
          <w:bottom w:val="single" w:sz="4" w:space="0" w:color="auto"/>
          <w:right w:val="single" w:sz="4" w:space="0" w:color="auto"/>
        </w:pBdr>
        <w:spacing w:after="0" w:line="360" w:lineRule="auto"/>
        <w:rPr>
          <w:rFonts w:eastAsia="Times New Roman" w:cstheme="minorHAnsi"/>
          <w:b/>
          <w:lang w:val="es-ES"/>
        </w:rPr>
      </w:pPr>
      <w:r w:rsidRPr="007F6FDC">
        <w:rPr>
          <w:rFonts w:eastAsia="Times New Roman" w:cstheme="minorHAnsi"/>
          <w:b/>
          <w:lang w:val="es-ES"/>
        </w:rPr>
        <w:t xml:space="preserve">El CNN: </w:t>
      </w:r>
      <w:hyperlink r:id="rId13" w:history="1">
        <w:r w:rsidRPr="007F6FDC">
          <w:rPr>
            <w:rStyle w:val="Hyperlink"/>
            <w:rFonts w:eastAsia="Times New Roman" w:cstheme="minorHAnsi"/>
            <w:b/>
            <w:lang w:val="es-ES"/>
          </w:rPr>
          <w:t>https://cnnespanol.cnn.com/</w:t>
        </w:r>
      </w:hyperlink>
    </w:p>
    <w:p w14:paraId="2CEFDE51" w14:textId="07941AFA"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¿De dónde viene el artículo (nombre del periódico/revista)?</w:t>
      </w:r>
      <w:r w:rsidR="00C317D9">
        <w:rPr>
          <w:rFonts w:eastAsia="Times New Roman" w:cstheme="minorHAnsi"/>
          <w:b/>
          <w:lang w:val="es-ES"/>
        </w:rPr>
        <w:t xml:space="preserve"> </w:t>
      </w:r>
      <w:r w:rsidRPr="007F6FDC">
        <w:rPr>
          <w:rFonts w:eastAsia="Times New Roman" w:cstheme="minorHAnsi"/>
          <w:b/>
          <w:lang w:val="es-ES"/>
        </w:rPr>
        <w:t>_____________________</w:t>
      </w:r>
    </w:p>
    <w:p w14:paraId="09308C6A" w14:textId="1AE2BDB2"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El título:</w:t>
      </w:r>
      <w:r w:rsidR="00C317D9">
        <w:rPr>
          <w:rFonts w:eastAsia="Times New Roman" w:cstheme="minorHAnsi"/>
          <w:b/>
          <w:lang w:val="es-ES"/>
        </w:rPr>
        <w:t xml:space="preserve"> </w:t>
      </w:r>
      <w:r w:rsidRPr="007F6FDC">
        <w:rPr>
          <w:rFonts w:eastAsia="Times New Roman" w:cstheme="minorHAnsi"/>
          <w:b/>
          <w:lang w:val="es-ES"/>
        </w:rPr>
        <w:t>________________________________</w:t>
      </w:r>
    </w:p>
    <w:p w14:paraId="268780D2" w14:textId="57DB9CF8"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¿Dónde tiene lugar el evento / los sucesos?</w:t>
      </w:r>
      <w:r w:rsidR="00C317D9">
        <w:rPr>
          <w:rFonts w:eastAsia="Times New Roman" w:cstheme="minorHAnsi"/>
          <w:b/>
          <w:lang w:val="es-ES"/>
        </w:rPr>
        <w:t xml:space="preserve"> </w:t>
      </w:r>
      <w:r w:rsidRPr="007F6FDC">
        <w:rPr>
          <w:rFonts w:eastAsia="Times New Roman" w:cstheme="minorHAnsi"/>
          <w:b/>
          <w:lang w:val="es-ES"/>
        </w:rPr>
        <w:t>______________________________</w:t>
      </w:r>
    </w:p>
    <w:p w14:paraId="3765C89D" w14:textId="77777777"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Resumen de 25-35 palabras, un párrafo con un síntesis del artículo:___________________________________________________________________________________ ______________________________________________________________________________________________________________________________________________________________________________________</w:t>
      </w:r>
    </w:p>
    <w:p w14:paraId="56CDFE15" w14:textId="77777777"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Palabras nuevas: mínimo 6 palabras con un sinónimo, significado en inglés y una frase original.</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B44D8" w:rsidRPr="007F6FDC" w14:paraId="375909EE" w14:textId="77777777" w:rsidTr="00367ED6">
        <w:tc>
          <w:tcPr>
            <w:tcW w:w="2214" w:type="dxa"/>
            <w:shd w:val="clear" w:color="auto" w:fill="auto"/>
          </w:tcPr>
          <w:p w14:paraId="37995DAC" w14:textId="77777777" w:rsidR="001B44D8" w:rsidRPr="007F6FDC" w:rsidRDefault="001B44D8" w:rsidP="001B44D8">
            <w:pPr>
              <w:spacing w:after="0" w:line="360" w:lineRule="auto"/>
              <w:rPr>
                <w:rFonts w:eastAsia="Times New Roman" w:cstheme="minorHAnsi"/>
                <w:b/>
                <w:lang w:val="es-ES"/>
              </w:rPr>
            </w:pPr>
            <w:r w:rsidRPr="007F6FDC">
              <w:rPr>
                <w:rFonts w:eastAsia="Times New Roman" w:cstheme="minorHAnsi"/>
                <w:b/>
                <w:lang w:val="es-ES"/>
              </w:rPr>
              <w:t>Palabra en español:</w:t>
            </w:r>
          </w:p>
        </w:tc>
        <w:tc>
          <w:tcPr>
            <w:tcW w:w="2214" w:type="dxa"/>
            <w:shd w:val="clear" w:color="auto" w:fill="auto"/>
          </w:tcPr>
          <w:p w14:paraId="11AB547F" w14:textId="77777777" w:rsidR="001B44D8" w:rsidRPr="007F6FDC" w:rsidRDefault="001B44D8" w:rsidP="001B44D8">
            <w:pPr>
              <w:spacing w:after="0" w:line="360" w:lineRule="auto"/>
              <w:rPr>
                <w:rFonts w:eastAsia="Times New Roman" w:cstheme="minorHAnsi"/>
                <w:b/>
                <w:lang w:val="es-ES"/>
              </w:rPr>
            </w:pPr>
            <w:r w:rsidRPr="007F6FDC">
              <w:rPr>
                <w:rFonts w:eastAsia="Times New Roman" w:cstheme="minorHAnsi"/>
                <w:b/>
                <w:lang w:val="es-ES"/>
              </w:rPr>
              <w:t>palabra en inglés</w:t>
            </w:r>
          </w:p>
        </w:tc>
        <w:tc>
          <w:tcPr>
            <w:tcW w:w="2214" w:type="dxa"/>
            <w:shd w:val="clear" w:color="auto" w:fill="auto"/>
          </w:tcPr>
          <w:p w14:paraId="74D54AC6" w14:textId="77777777" w:rsidR="001B44D8" w:rsidRPr="007F6FDC" w:rsidRDefault="001B44D8" w:rsidP="001B44D8">
            <w:pPr>
              <w:spacing w:after="0" w:line="360" w:lineRule="auto"/>
              <w:rPr>
                <w:rFonts w:eastAsia="Times New Roman" w:cstheme="minorHAnsi"/>
                <w:b/>
                <w:lang w:val="es-ES"/>
              </w:rPr>
            </w:pPr>
            <w:r w:rsidRPr="007F6FDC">
              <w:rPr>
                <w:rFonts w:eastAsia="Times New Roman" w:cstheme="minorHAnsi"/>
                <w:b/>
                <w:lang w:val="es-ES"/>
              </w:rPr>
              <w:t>sinónimo/definición en español</w:t>
            </w:r>
          </w:p>
        </w:tc>
        <w:tc>
          <w:tcPr>
            <w:tcW w:w="2214" w:type="dxa"/>
            <w:shd w:val="clear" w:color="auto" w:fill="auto"/>
          </w:tcPr>
          <w:p w14:paraId="35A28870" w14:textId="77777777" w:rsidR="001B44D8" w:rsidRPr="007F6FDC" w:rsidRDefault="001B44D8" w:rsidP="001B44D8">
            <w:pPr>
              <w:spacing w:after="0" w:line="360" w:lineRule="auto"/>
              <w:rPr>
                <w:rFonts w:eastAsia="Times New Roman" w:cstheme="minorHAnsi"/>
                <w:b/>
                <w:lang w:val="es-ES"/>
              </w:rPr>
            </w:pPr>
            <w:r w:rsidRPr="007F6FDC">
              <w:rPr>
                <w:rFonts w:eastAsia="Times New Roman" w:cstheme="minorHAnsi"/>
                <w:b/>
                <w:lang w:val="es-ES"/>
              </w:rPr>
              <w:t>frase original</w:t>
            </w:r>
          </w:p>
        </w:tc>
      </w:tr>
      <w:tr w:rsidR="001B44D8" w:rsidRPr="007F6FDC" w14:paraId="185C2AA1" w14:textId="77777777" w:rsidTr="00367ED6">
        <w:tc>
          <w:tcPr>
            <w:tcW w:w="2214" w:type="dxa"/>
            <w:shd w:val="clear" w:color="auto" w:fill="auto"/>
          </w:tcPr>
          <w:p w14:paraId="6DDEAFBF" w14:textId="77777777" w:rsidR="001B44D8" w:rsidRPr="007F6FDC" w:rsidRDefault="001B44D8" w:rsidP="001B44D8">
            <w:pPr>
              <w:spacing w:after="0" w:line="360" w:lineRule="auto"/>
              <w:rPr>
                <w:rFonts w:eastAsia="Times New Roman" w:cstheme="minorHAnsi"/>
                <w:b/>
                <w:lang w:val="es-ES"/>
              </w:rPr>
            </w:pPr>
          </w:p>
        </w:tc>
        <w:tc>
          <w:tcPr>
            <w:tcW w:w="2214" w:type="dxa"/>
            <w:shd w:val="clear" w:color="auto" w:fill="auto"/>
          </w:tcPr>
          <w:p w14:paraId="13092CBF" w14:textId="77777777" w:rsidR="001B44D8" w:rsidRPr="007F6FDC" w:rsidRDefault="001B44D8" w:rsidP="001B44D8">
            <w:pPr>
              <w:spacing w:after="0" w:line="360" w:lineRule="auto"/>
              <w:rPr>
                <w:rFonts w:eastAsia="Times New Roman" w:cstheme="minorHAnsi"/>
                <w:b/>
                <w:lang w:val="es-ES"/>
              </w:rPr>
            </w:pPr>
          </w:p>
        </w:tc>
        <w:tc>
          <w:tcPr>
            <w:tcW w:w="2214" w:type="dxa"/>
            <w:shd w:val="clear" w:color="auto" w:fill="auto"/>
          </w:tcPr>
          <w:p w14:paraId="620666B0" w14:textId="77777777" w:rsidR="001B44D8" w:rsidRPr="007F6FDC" w:rsidRDefault="001B44D8" w:rsidP="001B44D8">
            <w:pPr>
              <w:spacing w:after="0" w:line="360" w:lineRule="auto"/>
              <w:rPr>
                <w:rFonts w:eastAsia="Times New Roman" w:cstheme="minorHAnsi"/>
                <w:b/>
                <w:lang w:val="es-ES"/>
              </w:rPr>
            </w:pPr>
          </w:p>
        </w:tc>
        <w:tc>
          <w:tcPr>
            <w:tcW w:w="2214" w:type="dxa"/>
            <w:shd w:val="clear" w:color="auto" w:fill="auto"/>
          </w:tcPr>
          <w:p w14:paraId="2A9E5CD5" w14:textId="77777777" w:rsidR="001B44D8" w:rsidRPr="007F6FDC" w:rsidRDefault="001B44D8" w:rsidP="001B44D8">
            <w:pPr>
              <w:spacing w:after="0" w:line="360" w:lineRule="auto"/>
              <w:rPr>
                <w:rFonts w:eastAsia="Times New Roman" w:cstheme="minorHAnsi"/>
                <w:b/>
                <w:lang w:val="es-ES"/>
              </w:rPr>
            </w:pPr>
          </w:p>
        </w:tc>
      </w:tr>
    </w:tbl>
    <w:p w14:paraId="22DC0E66" w14:textId="77777777" w:rsidR="001B44D8" w:rsidRPr="007F6FDC" w:rsidRDefault="001B44D8" w:rsidP="001B44D8">
      <w:pPr>
        <w:spacing w:after="0" w:line="360" w:lineRule="auto"/>
        <w:rPr>
          <w:rFonts w:eastAsia="Times New Roman" w:cstheme="minorHAnsi"/>
          <w:b/>
          <w:lang w:val="es-ES"/>
        </w:rPr>
      </w:pPr>
    </w:p>
    <w:p w14:paraId="6F212376" w14:textId="77777777"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Preguntas o temas de discutir que pueden usar para hablar del artículo.</w:t>
      </w:r>
    </w:p>
    <w:p w14:paraId="655A5FD9" w14:textId="40A5D5E6" w:rsidR="001B44D8" w:rsidRPr="007F6FDC" w:rsidRDefault="001B44D8" w:rsidP="007664C1">
      <w:pPr>
        <w:spacing w:after="0" w:line="360" w:lineRule="auto"/>
        <w:ind w:firstLine="360"/>
        <w:rPr>
          <w:rFonts w:eastAsia="Times New Roman" w:cstheme="minorHAnsi"/>
          <w:b/>
          <w:lang w:val="es-ES"/>
        </w:rPr>
      </w:pPr>
      <w:r w:rsidRPr="007F6FDC">
        <w:rPr>
          <w:rFonts w:eastAsia="Times New Roman" w:cstheme="minorHAnsi"/>
          <w:b/>
          <w:lang w:val="es-ES"/>
        </w:rPr>
        <w:t>_________________________________________________________________________________________</w:t>
      </w:r>
    </w:p>
    <w:p w14:paraId="571BFCF2" w14:textId="28EADBB3" w:rsidR="001B44D8" w:rsidRPr="007F6FDC" w:rsidRDefault="001B44D8" w:rsidP="00AC23D9">
      <w:pPr>
        <w:spacing w:after="0" w:line="360" w:lineRule="auto"/>
        <w:ind w:firstLine="360"/>
        <w:rPr>
          <w:rFonts w:eastAsia="Times New Roman" w:cstheme="minorHAnsi"/>
          <w:b/>
          <w:lang w:val="es-ES"/>
        </w:rPr>
      </w:pPr>
      <w:r w:rsidRPr="007F6FDC">
        <w:rPr>
          <w:rFonts w:eastAsia="Times New Roman" w:cstheme="minorHAnsi"/>
          <w:b/>
          <w:lang w:val="es-ES"/>
        </w:rPr>
        <w:t>_________________________________________________________________________________________</w:t>
      </w:r>
    </w:p>
    <w:p w14:paraId="67C3A614" w14:textId="47F4A8A6"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 xml:space="preserve">Escribe una opinión sobre las ideas que propone en el artículo. ¿Estás de acuerdo con lo que se presenta o en contra de las </w:t>
      </w:r>
      <w:r w:rsidR="00AC23D9" w:rsidRPr="007F6FDC">
        <w:rPr>
          <w:rFonts w:eastAsia="Times New Roman" w:cstheme="minorHAnsi"/>
          <w:b/>
          <w:lang w:val="es-ES"/>
        </w:rPr>
        <w:t>ideas? _</w:t>
      </w:r>
      <w:r w:rsidRPr="007F6FDC">
        <w:rPr>
          <w:rFonts w:eastAsia="Times New Roman" w:cstheme="minorHAnsi"/>
          <w:b/>
          <w:lang w:val="es-ES"/>
        </w:rPr>
        <w:t>_</w:t>
      </w:r>
      <w:r w:rsidR="00AC23D9">
        <w:rPr>
          <w:rFonts w:eastAsia="Times New Roman" w:cstheme="minorHAnsi"/>
          <w:b/>
          <w:lang w:val="es-ES"/>
        </w:rPr>
        <w:t>_____</w:t>
      </w:r>
      <w:r w:rsidRPr="007F6FDC">
        <w:rPr>
          <w:rFonts w:eastAsia="Times New Roman" w:cstheme="minorHAnsi"/>
          <w:b/>
          <w:lang w:val="es-ES"/>
        </w:rPr>
        <w:t>______________________________________________________________</w:t>
      </w:r>
    </w:p>
    <w:p w14:paraId="57C7491F" w14:textId="77777777" w:rsidR="001B44D8" w:rsidRPr="007F6FDC" w:rsidRDefault="001B44D8" w:rsidP="001B44D8">
      <w:pPr>
        <w:numPr>
          <w:ilvl w:val="0"/>
          <w:numId w:val="2"/>
        </w:numPr>
        <w:spacing w:after="0" w:line="360" w:lineRule="auto"/>
        <w:rPr>
          <w:rFonts w:eastAsia="Times New Roman" w:cstheme="minorHAnsi"/>
          <w:b/>
          <w:lang w:val="es-ES"/>
        </w:rPr>
      </w:pPr>
      <w:r w:rsidRPr="007F6FDC">
        <w:rPr>
          <w:rFonts w:eastAsia="Times New Roman" w:cstheme="minorHAnsi"/>
          <w:b/>
          <w:lang w:val="es-ES"/>
        </w:rPr>
        <w:t>¿Cuáles son los elementos culturales que te llaman la atención?  Compara los elementos culturales con tus propias experiencias. 2-3 ideas</w:t>
      </w:r>
    </w:p>
    <w:p w14:paraId="134D0DC5" w14:textId="39B96DB0" w:rsidR="001B38B2" w:rsidRPr="007F6FDC" w:rsidRDefault="001B44D8" w:rsidP="005B586A">
      <w:pPr>
        <w:spacing w:after="0" w:line="360" w:lineRule="auto"/>
        <w:ind w:firstLine="360"/>
        <w:rPr>
          <w:rFonts w:eastAsia="Times New Roman" w:cstheme="minorHAnsi"/>
          <w:b/>
          <w:lang w:val="es-ES"/>
        </w:rPr>
      </w:pPr>
      <w:r w:rsidRPr="007F6FDC">
        <w:rPr>
          <w:rFonts w:eastAsia="Times New Roman" w:cstheme="minorHAnsi"/>
          <w:b/>
          <w:lang w:val="es-ES"/>
        </w:rPr>
        <w:t>________________________________________________________________________________________</w:t>
      </w:r>
    </w:p>
    <w:p w14:paraId="6CD4198F" w14:textId="77777777" w:rsidR="00C317D9" w:rsidRDefault="00C317D9" w:rsidP="00C317D9">
      <w:pPr>
        <w:pStyle w:val="ListParagraph"/>
        <w:ind w:left="1080"/>
        <w:rPr>
          <w:rFonts w:ascii="Times New Roman" w:hAnsi="Times New Roman" w:cs="Times New Roman"/>
          <w:b/>
          <w:i/>
          <w:sz w:val="24"/>
          <w:szCs w:val="24"/>
          <w:u w:val="single"/>
        </w:rPr>
      </w:pPr>
    </w:p>
    <w:p w14:paraId="0A253935" w14:textId="68505F2A" w:rsidR="001B38B2" w:rsidRPr="00CF2EB2" w:rsidRDefault="00012E8C" w:rsidP="00141FBA">
      <w:pPr>
        <w:rPr>
          <w:rFonts w:cstheme="minorHAnsi"/>
          <w:b/>
          <w:iCs/>
          <w:sz w:val="28"/>
          <w:szCs w:val="28"/>
        </w:rPr>
      </w:pPr>
      <w:r w:rsidRPr="00CF2EB2">
        <w:rPr>
          <w:rFonts w:cstheme="minorHAnsi"/>
          <w:b/>
          <w:iCs/>
          <w:sz w:val="28"/>
          <w:szCs w:val="28"/>
        </w:rPr>
        <w:lastRenderedPageBreak/>
        <w:t xml:space="preserve">II. </w:t>
      </w:r>
      <w:r w:rsidR="001B38B2" w:rsidRPr="00CF2EB2">
        <w:rPr>
          <w:rFonts w:cstheme="minorHAnsi"/>
          <w:b/>
          <w:iCs/>
          <w:sz w:val="28"/>
          <w:szCs w:val="28"/>
        </w:rPr>
        <w:t>La comparación cultural</w:t>
      </w:r>
    </w:p>
    <w:p w14:paraId="51106C89" w14:textId="52152EF4" w:rsidR="001B38B2" w:rsidRPr="00141FBA" w:rsidRDefault="001B38B2" w:rsidP="00141FBA">
      <w:pPr>
        <w:rPr>
          <w:rFonts w:cstheme="minorHAnsi"/>
        </w:rPr>
      </w:pPr>
      <w:r w:rsidRPr="00141FBA">
        <w:rPr>
          <w:rFonts w:cstheme="minorHAnsi"/>
        </w:rPr>
        <w:t xml:space="preserve">A challenging, yet completely rock-able task on the AP exam, is preparing a two-minute oral cultural comparison in which you compare and contrast U.S. culture (YOU are the expert) with the “target” –Hispanic cultures. The purpose of this summer work is to get you thinking about what </w:t>
      </w:r>
      <w:r w:rsidRPr="00141FBA">
        <w:rPr>
          <w:rFonts w:cstheme="minorHAnsi"/>
          <w:u w:val="single"/>
        </w:rPr>
        <w:t xml:space="preserve">products, practices, and perspectives </w:t>
      </w:r>
      <w:r w:rsidRPr="00141FBA">
        <w:rPr>
          <w:rFonts w:cstheme="minorHAnsi"/>
        </w:rPr>
        <w:t>you already know about Hispanic cultures (a lot), and to get you in touch with cultural</w:t>
      </w:r>
      <w:r w:rsidR="00811768" w:rsidRPr="00141FBA">
        <w:rPr>
          <w:rFonts w:cstheme="minorHAnsi"/>
        </w:rPr>
        <w:t xml:space="preserve"> comparisons</w:t>
      </w:r>
      <w:r w:rsidRPr="00141FBA">
        <w:rPr>
          <w:rFonts w:cstheme="minorHAnsi"/>
        </w:rPr>
        <w:t xml:space="preserve">. So…fill in the chart below! Spend some time thinking how you would articulate similarities and differences between your “world” and what you already know </w:t>
      </w:r>
      <w:r w:rsidRPr="00141FBA">
        <w:rPr>
          <w:rFonts w:cstheme="minorHAnsi"/>
          <w:u w:val="single"/>
        </w:rPr>
        <w:t>about Hispanic cultures.</w:t>
      </w:r>
      <w:r w:rsidRPr="00141FBA">
        <w:rPr>
          <w:rFonts w:cstheme="minorHAnsi"/>
        </w:rPr>
        <w:t xml:space="preserve"> Have fun!</w:t>
      </w:r>
    </w:p>
    <w:tbl>
      <w:tblPr>
        <w:tblStyle w:val="TableGrid"/>
        <w:tblpPr w:leftFromText="180" w:rightFromText="180" w:vertAnchor="text" w:horzAnchor="margin" w:tblpY="89"/>
        <w:tblW w:w="0" w:type="auto"/>
        <w:tblLook w:val="04A0" w:firstRow="1" w:lastRow="0" w:firstColumn="1" w:lastColumn="0" w:noHBand="0" w:noVBand="1"/>
      </w:tblPr>
      <w:tblGrid>
        <w:gridCol w:w="3202"/>
        <w:gridCol w:w="3264"/>
        <w:gridCol w:w="3244"/>
      </w:tblGrid>
      <w:tr w:rsidR="00141FBA" w:rsidRPr="008236E3" w14:paraId="5A560EBA" w14:textId="77777777" w:rsidTr="00141FBA">
        <w:tc>
          <w:tcPr>
            <w:tcW w:w="3202" w:type="dxa"/>
          </w:tcPr>
          <w:p w14:paraId="1810B101" w14:textId="77777777" w:rsidR="00141FBA" w:rsidRPr="00520A2F" w:rsidRDefault="00141FBA" w:rsidP="00141FBA">
            <w:pPr>
              <w:pStyle w:val="ListParagraph"/>
              <w:ind w:left="0"/>
              <w:rPr>
                <w:rFonts w:cstheme="minorHAnsi"/>
                <w:b/>
              </w:rPr>
            </w:pPr>
            <w:r w:rsidRPr="00520A2F">
              <w:rPr>
                <w:rFonts w:cstheme="minorHAnsi"/>
                <w:b/>
              </w:rPr>
              <w:t>Productos (cosas)</w:t>
            </w:r>
          </w:p>
        </w:tc>
        <w:tc>
          <w:tcPr>
            <w:tcW w:w="3264" w:type="dxa"/>
          </w:tcPr>
          <w:p w14:paraId="536344F6" w14:textId="77777777" w:rsidR="00141FBA" w:rsidRPr="00520A2F" w:rsidRDefault="00141FBA" w:rsidP="00141FBA">
            <w:pPr>
              <w:pStyle w:val="ListParagraph"/>
              <w:ind w:left="0"/>
              <w:rPr>
                <w:rFonts w:cstheme="minorHAnsi"/>
                <w:b/>
              </w:rPr>
            </w:pPr>
            <w:r w:rsidRPr="00520A2F">
              <w:rPr>
                <w:rFonts w:cstheme="minorHAnsi"/>
                <w:b/>
              </w:rPr>
              <w:t>Prácticas (acciones, ej. celebraciones)</w:t>
            </w:r>
          </w:p>
        </w:tc>
        <w:tc>
          <w:tcPr>
            <w:tcW w:w="3244" w:type="dxa"/>
          </w:tcPr>
          <w:p w14:paraId="225963CA" w14:textId="77777777" w:rsidR="00141FBA" w:rsidRPr="00520A2F" w:rsidRDefault="00141FBA" w:rsidP="00141FBA">
            <w:pPr>
              <w:pStyle w:val="ListParagraph"/>
              <w:ind w:left="0"/>
              <w:rPr>
                <w:rFonts w:cstheme="minorHAnsi"/>
                <w:b/>
                <w:lang w:val="es-ES"/>
              </w:rPr>
            </w:pPr>
            <w:r w:rsidRPr="00520A2F">
              <w:rPr>
                <w:rFonts w:cstheme="minorHAnsi"/>
                <w:b/>
                <w:lang w:val="es-ES"/>
              </w:rPr>
              <w:t>Perspectivas (puntos de vista, creencias, etc.)</w:t>
            </w:r>
          </w:p>
        </w:tc>
      </w:tr>
      <w:tr w:rsidR="00141FBA" w:rsidRPr="008236E3" w14:paraId="28594156" w14:textId="77777777" w:rsidTr="00141FBA">
        <w:tc>
          <w:tcPr>
            <w:tcW w:w="3202" w:type="dxa"/>
          </w:tcPr>
          <w:p w14:paraId="327FE750" w14:textId="77777777" w:rsidR="00141FBA" w:rsidRPr="00520A2F" w:rsidRDefault="00141FBA" w:rsidP="00141FBA">
            <w:pPr>
              <w:pStyle w:val="ListParagraph"/>
              <w:ind w:left="0"/>
              <w:rPr>
                <w:rFonts w:cstheme="minorHAnsi"/>
              </w:rPr>
            </w:pPr>
            <w:r w:rsidRPr="00520A2F">
              <w:rPr>
                <w:rFonts w:cstheme="minorHAnsi"/>
                <w:u w:val="single"/>
              </w:rPr>
              <w:t>Modelo</w:t>
            </w:r>
            <w:r w:rsidRPr="00520A2F">
              <w:rPr>
                <w:rFonts w:cstheme="minorHAnsi"/>
              </w:rPr>
              <w:t>: los tamales</w:t>
            </w:r>
          </w:p>
        </w:tc>
        <w:tc>
          <w:tcPr>
            <w:tcW w:w="3264" w:type="dxa"/>
          </w:tcPr>
          <w:p w14:paraId="6FD9B78F" w14:textId="77777777" w:rsidR="00141FBA" w:rsidRPr="00520A2F" w:rsidRDefault="00141FBA" w:rsidP="00141FBA">
            <w:pPr>
              <w:pStyle w:val="ListParagraph"/>
              <w:ind w:left="0"/>
              <w:rPr>
                <w:rFonts w:cstheme="minorHAnsi"/>
                <w:lang w:val="es-ES"/>
              </w:rPr>
            </w:pPr>
            <w:r w:rsidRPr="00520A2F">
              <w:rPr>
                <w:rFonts w:cstheme="minorHAnsi"/>
                <w:lang w:val="es-ES"/>
              </w:rPr>
              <w:t>Preparar los tamales en la cocina con la familia para la Navidad</w:t>
            </w:r>
          </w:p>
        </w:tc>
        <w:tc>
          <w:tcPr>
            <w:tcW w:w="3244" w:type="dxa"/>
          </w:tcPr>
          <w:p w14:paraId="0E63DE71" w14:textId="77777777" w:rsidR="00141FBA" w:rsidRPr="00520A2F" w:rsidRDefault="00141FBA" w:rsidP="00141FBA">
            <w:pPr>
              <w:pStyle w:val="ListParagraph"/>
              <w:ind w:left="0"/>
              <w:rPr>
                <w:rFonts w:cstheme="minorHAnsi"/>
                <w:lang w:val="es-ES"/>
              </w:rPr>
            </w:pPr>
            <w:r w:rsidRPr="00520A2F">
              <w:rPr>
                <w:rFonts w:cstheme="minorHAnsi"/>
                <w:lang w:val="es-ES"/>
              </w:rPr>
              <w:t xml:space="preserve">El tiempo junto a la familia para preparar para una celebración es integral a la vida—es importante incluir a todas las generaciones </w:t>
            </w:r>
          </w:p>
        </w:tc>
      </w:tr>
      <w:tr w:rsidR="00141FBA" w:rsidRPr="00520A2F" w14:paraId="67CAFEFB" w14:textId="77777777" w:rsidTr="00141FBA">
        <w:tc>
          <w:tcPr>
            <w:tcW w:w="3202" w:type="dxa"/>
          </w:tcPr>
          <w:p w14:paraId="032C4122" w14:textId="77777777" w:rsidR="00141FBA" w:rsidRPr="00520A2F" w:rsidRDefault="00141FBA" w:rsidP="00141FBA">
            <w:pPr>
              <w:pStyle w:val="ListParagraph"/>
              <w:ind w:left="0"/>
              <w:rPr>
                <w:rFonts w:cstheme="minorHAnsi"/>
                <w:b/>
              </w:rPr>
            </w:pPr>
            <w:r w:rsidRPr="00520A2F">
              <w:rPr>
                <w:rFonts w:cstheme="minorHAnsi"/>
                <w:b/>
              </w:rPr>
              <w:t>1.</w:t>
            </w:r>
          </w:p>
          <w:p w14:paraId="53CB745E" w14:textId="77777777" w:rsidR="00141FBA" w:rsidRPr="00520A2F" w:rsidRDefault="00141FBA" w:rsidP="00141FBA">
            <w:pPr>
              <w:pStyle w:val="ListParagraph"/>
              <w:ind w:left="0"/>
              <w:rPr>
                <w:rFonts w:cstheme="minorHAnsi"/>
                <w:b/>
              </w:rPr>
            </w:pPr>
          </w:p>
          <w:p w14:paraId="3F3C0AC6" w14:textId="77777777" w:rsidR="00141FBA" w:rsidRPr="00520A2F" w:rsidRDefault="00141FBA" w:rsidP="00141FBA">
            <w:pPr>
              <w:pStyle w:val="ListParagraph"/>
              <w:ind w:left="0"/>
              <w:rPr>
                <w:rFonts w:cstheme="minorHAnsi"/>
                <w:b/>
              </w:rPr>
            </w:pPr>
          </w:p>
          <w:p w14:paraId="7D76297D" w14:textId="77777777" w:rsidR="00141FBA" w:rsidRPr="00520A2F" w:rsidRDefault="00141FBA" w:rsidP="00141FBA">
            <w:pPr>
              <w:pStyle w:val="ListParagraph"/>
              <w:ind w:left="0"/>
              <w:rPr>
                <w:rFonts w:cstheme="minorHAnsi"/>
                <w:b/>
              </w:rPr>
            </w:pPr>
          </w:p>
        </w:tc>
        <w:tc>
          <w:tcPr>
            <w:tcW w:w="3264" w:type="dxa"/>
          </w:tcPr>
          <w:p w14:paraId="39229F44" w14:textId="77777777" w:rsidR="00141FBA" w:rsidRPr="00520A2F" w:rsidRDefault="00141FBA" w:rsidP="00141FBA">
            <w:pPr>
              <w:pStyle w:val="ListParagraph"/>
              <w:ind w:left="0"/>
              <w:rPr>
                <w:rFonts w:cstheme="minorHAnsi"/>
                <w:b/>
              </w:rPr>
            </w:pPr>
          </w:p>
        </w:tc>
        <w:tc>
          <w:tcPr>
            <w:tcW w:w="3244" w:type="dxa"/>
          </w:tcPr>
          <w:p w14:paraId="0044BB1D" w14:textId="77777777" w:rsidR="00141FBA" w:rsidRPr="00520A2F" w:rsidRDefault="00141FBA" w:rsidP="00141FBA">
            <w:pPr>
              <w:pStyle w:val="ListParagraph"/>
              <w:ind w:left="0"/>
              <w:rPr>
                <w:rFonts w:cstheme="minorHAnsi"/>
                <w:b/>
              </w:rPr>
            </w:pPr>
          </w:p>
        </w:tc>
      </w:tr>
      <w:tr w:rsidR="00141FBA" w:rsidRPr="00520A2F" w14:paraId="61BF5B59" w14:textId="77777777" w:rsidTr="00141FBA">
        <w:tc>
          <w:tcPr>
            <w:tcW w:w="3202" w:type="dxa"/>
          </w:tcPr>
          <w:p w14:paraId="71A4CCE8" w14:textId="77777777" w:rsidR="00141FBA" w:rsidRPr="00520A2F" w:rsidRDefault="00141FBA" w:rsidP="00141FBA">
            <w:pPr>
              <w:pStyle w:val="ListParagraph"/>
              <w:ind w:left="0"/>
              <w:rPr>
                <w:rFonts w:cstheme="minorHAnsi"/>
                <w:b/>
              </w:rPr>
            </w:pPr>
            <w:r w:rsidRPr="00520A2F">
              <w:rPr>
                <w:rFonts w:cstheme="minorHAnsi"/>
                <w:b/>
              </w:rPr>
              <w:t>2.</w:t>
            </w:r>
          </w:p>
          <w:p w14:paraId="5A55D3D2" w14:textId="77777777" w:rsidR="00141FBA" w:rsidRPr="00520A2F" w:rsidRDefault="00141FBA" w:rsidP="00141FBA">
            <w:pPr>
              <w:pStyle w:val="ListParagraph"/>
              <w:ind w:left="0"/>
              <w:rPr>
                <w:rFonts w:cstheme="minorHAnsi"/>
                <w:b/>
              </w:rPr>
            </w:pPr>
          </w:p>
          <w:p w14:paraId="29ABFCBA" w14:textId="77777777" w:rsidR="00141FBA" w:rsidRPr="00520A2F" w:rsidRDefault="00141FBA" w:rsidP="00141FBA">
            <w:pPr>
              <w:pStyle w:val="ListParagraph"/>
              <w:ind w:left="0"/>
              <w:rPr>
                <w:rFonts w:cstheme="minorHAnsi"/>
                <w:b/>
              </w:rPr>
            </w:pPr>
          </w:p>
          <w:p w14:paraId="460B3274" w14:textId="77777777" w:rsidR="00141FBA" w:rsidRPr="00520A2F" w:rsidRDefault="00141FBA" w:rsidP="00141FBA">
            <w:pPr>
              <w:pStyle w:val="ListParagraph"/>
              <w:ind w:left="0"/>
              <w:rPr>
                <w:rFonts w:cstheme="minorHAnsi"/>
                <w:b/>
              </w:rPr>
            </w:pPr>
          </w:p>
        </w:tc>
        <w:tc>
          <w:tcPr>
            <w:tcW w:w="3264" w:type="dxa"/>
          </w:tcPr>
          <w:p w14:paraId="369B5F89" w14:textId="77777777" w:rsidR="00141FBA" w:rsidRPr="00520A2F" w:rsidRDefault="00141FBA" w:rsidP="00141FBA">
            <w:pPr>
              <w:pStyle w:val="ListParagraph"/>
              <w:ind w:left="0"/>
              <w:rPr>
                <w:rFonts w:cstheme="minorHAnsi"/>
                <w:b/>
              </w:rPr>
            </w:pPr>
          </w:p>
        </w:tc>
        <w:tc>
          <w:tcPr>
            <w:tcW w:w="3244" w:type="dxa"/>
          </w:tcPr>
          <w:p w14:paraId="01ACEAFB" w14:textId="77777777" w:rsidR="00141FBA" w:rsidRPr="00520A2F" w:rsidRDefault="00141FBA" w:rsidP="00141FBA">
            <w:pPr>
              <w:pStyle w:val="ListParagraph"/>
              <w:ind w:left="0"/>
              <w:rPr>
                <w:rFonts w:cstheme="minorHAnsi"/>
                <w:b/>
              </w:rPr>
            </w:pPr>
          </w:p>
        </w:tc>
      </w:tr>
      <w:tr w:rsidR="00141FBA" w:rsidRPr="00520A2F" w14:paraId="2460B3A1" w14:textId="77777777" w:rsidTr="00141FBA">
        <w:tc>
          <w:tcPr>
            <w:tcW w:w="3202" w:type="dxa"/>
          </w:tcPr>
          <w:p w14:paraId="05206012" w14:textId="77777777" w:rsidR="00141FBA" w:rsidRPr="00520A2F" w:rsidRDefault="00141FBA" w:rsidP="00141FBA">
            <w:pPr>
              <w:pStyle w:val="ListParagraph"/>
              <w:ind w:left="0"/>
              <w:rPr>
                <w:rFonts w:cstheme="minorHAnsi"/>
                <w:b/>
              </w:rPr>
            </w:pPr>
            <w:r w:rsidRPr="00520A2F">
              <w:rPr>
                <w:rFonts w:cstheme="minorHAnsi"/>
                <w:b/>
              </w:rPr>
              <w:t>3.</w:t>
            </w:r>
          </w:p>
          <w:p w14:paraId="46124AE3" w14:textId="77777777" w:rsidR="00141FBA" w:rsidRPr="00520A2F" w:rsidRDefault="00141FBA" w:rsidP="00141FBA">
            <w:pPr>
              <w:pStyle w:val="ListParagraph"/>
              <w:ind w:left="0"/>
              <w:rPr>
                <w:rFonts w:cstheme="minorHAnsi"/>
                <w:b/>
              </w:rPr>
            </w:pPr>
          </w:p>
          <w:p w14:paraId="46CFB0B8" w14:textId="77777777" w:rsidR="00141FBA" w:rsidRPr="00520A2F" w:rsidRDefault="00141FBA" w:rsidP="00141FBA">
            <w:pPr>
              <w:pStyle w:val="ListParagraph"/>
              <w:ind w:left="0"/>
              <w:rPr>
                <w:rFonts w:cstheme="minorHAnsi"/>
                <w:b/>
              </w:rPr>
            </w:pPr>
          </w:p>
          <w:p w14:paraId="28BB5CE9" w14:textId="77777777" w:rsidR="00141FBA" w:rsidRPr="00520A2F" w:rsidRDefault="00141FBA" w:rsidP="00141FBA">
            <w:pPr>
              <w:pStyle w:val="ListParagraph"/>
              <w:ind w:left="0"/>
              <w:rPr>
                <w:rFonts w:cstheme="minorHAnsi"/>
                <w:b/>
              </w:rPr>
            </w:pPr>
          </w:p>
        </w:tc>
        <w:tc>
          <w:tcPr>
            <w:tcW w:w="3264" w:type="dxa"/>
          </w:tcPr>
          <w:p w14:paraId="36E816DC" w14:textId="255372C8" w:rsidR="00141FBA" w:rsidRPr="00520A2F" w:rsidRDefault="00141FBA" w:rsidP="00141FBA">
            <w:pPr>
              <w:pStyle w:val="ListParagraph"/>
              <w:ind w:left="0"/>
              <w:rPr>
                <w:rFonts w:cstheme="minorHAnsi"/>
                <w:b/>
              </w:rPr>
            </w:pPr>
          </w:p>
        </w:tc>
        <w:tc>
          <w:tcPr>
            <w:tcW w:w="3244" w:type="dxa"/>
          </w:tcPr>
          <w:p w14:paraId="00C1C2F4" w14:textId="77777777" w:rsidR="00141FBA" w:rsidRPr="00520A2F" w:rsidRDefault="00141FBA" w:rsidP="00141FBA">
            <w:pPr>
              <w:pStyle w:val="ListParagraph"/>
              <w:ind w:left="0"/>
              <w:rPr>
                <w:rFonts w:cstheme="minorHAnsi"/>
                <w:b/>
              </w:rPr>
            </w:pPr>
          </w:p>
        </w:tc>
      </w:tr>
    </w:tbl>
    <w:p w14:paraId="7E20AC24" w14:textId="77777777" w:rsidR="001B38B2" w:rsidRPr="00520A2F" w:rsidRDefault="001B38B2" w:rsidP="001B38B2">
      <w:pPr>
        <w:pStyle w:val="ListParagraph"/>
        <w:ind w:left="1080"/>
        <w:rPr>
          <w:rFonts w:cstheme="minorHAnsi"/>
          <w:b/>
        </w:rPr>
      </w:pPr>
    </w:p>
    <w:p w14:paraId="79268928" w14:textId="77777777" w:rsidR="008625D8" w:rsidRDefault="008625D8" w:rsidP="001B38B2">
      <w:pPr>
        <w:pStyle w:val="ListParagraph"/>
        <w:tabs>
          <w:tab w:val="left" w:pos="1511"/>
        </w:tabs>
        <w:ind w:left="1080"/>
        <w:rPr>
          <w:rFonts w:cstheme="minorHAnsi"/>
          <w:b/>
        </w:rPr>
      </w:pPr>
    </w:p>
    <w:p w14:paraId="0B9CFB76" w14:textId="77777777" w:rsidR="008625D8" w:rsidRDefault="008625D8" w:rsidP="001B38B2">
      <w:pPr>
        <w:pStyle w:val="ListParagraph"/>
        <w:tabs>
          <w:tab w:val="left" w:pos="1511"/>
        </w:tabs>
        <w:ind w:left="1080"/>
        <w:rPr>
          <w:rFonts w:cstheme="minorHAnsi"/>
          <w:b/>
        </w:rPr>
      </w:pPr>
    </w:p>
    <w:p w14:paraId="3E09681E" w14:textId="77777777" w:rsidR="008625D8" w:rsidRDefault="008625D8" w:rsidP="001B38B2">
      <w:pPr>
        <w:pStyle w:val="ListParagraph"/>
        <w:tabs>
          <w:tab w:val="left" w:pos="1511"/>
        </w:tabs>
        <w:ind w:left="1080"/>
        <w:rPr>
          <w:rFonts w:cstheme="minorHAnsi"/>
          <w:b/>
        </w:rPr>
      </w:pPr>
    </w:p>
    <w:p w14:paraId="438E1A60" w14:textId="77777777" w:rsidR="008625D8" w:rsidRDefault="008625D8" w:rsidP="001B38B2">
      <w:pPr>
        <w:pStyle w:val="ListParagraph"/>
        <w:tabs>
          <w:tab w:val="left" w:pos="1511"/>
        </w:tabs>
        <w:ind w:left="1080"/>
        <w:rPr>
          <w:rFonts w:cstheme="minorHAnsi"/>
          <w:b/>
        </w:rPr>
      </w:pPr>
    </w:p>
    <w:p w14:paraId="5718A6E7" w14:textId="77777777" w:rsidR="008625D8" w:rsidRDefault="008625D8" w:rsidP="001B38B2">
      <w:pPr>
        <w:pStyle w:val="ListParagraph"/>
        <w:tabs>
          <w:tab w:val="left" w:pos="1511"/>
        </w:tabs>
        <w:ind w:left="1080"/>
        <w:rPr>
          <w:rFonts w:cstheme="minorHAnsi"/>
          <w:b/>
        </w:rPr>
      </w:pPr>
    </w:p>
    <w:p w14:paraId="79392FC5" w14:textId="77777777" w:rsidR="008625D8" w:rsidRDefault="008625D8" w:rsidP="001B38B2">
      <w:pPr>
        <w:pStyle w:val="ListParagraph"/>
        <w:tabs>
          <w:tab w:val="left" w:pos="1511"/>
        </w:tabs>
        <w:ind w:left="1080"/>
        <w:rPr>
          <w:rFonts w:cstheme="minorHAnsi"/>
          <w:b/>
        </w:rPr>
      </w:pPr>
    </w:p>
    <w:p w14:paraId="3FA03324" w14:textId="77777777" w:rsidR="008625D8" w:rsidRDefault="008625D8" w:rsidP="001B38B2">
      <w:pPr>
        <w:pStyle w:val="ListParagraph"/>
        <w:tabs>
          <w:tab w:val="left" w:pos="1511"/>
        </w:tabs>
        <w:ind w:left="1080"/>
        <w:rPr>
          <w:rFonts w:cstheme="minorHAnsi"/>
          <w:b/>
        </w:rPr>
      </w:pPr>
    </w:p>
    <w:p w14:paraId="6A62DD59" w14:textId="77777777" w:rsidR="008625D8" w:rsidRDefault="008625D8" w:rsidP="001B38B2">
      <w:pPr>
        <w:pStyle w:val="ListParagraph"/>
        <w:tabs>
          <w:tab w:val="left" w:pos="1511"/>
        </w:tabs>
        <w:ind w:left="1080"/>
        <w:rPr>
          <w:rFonts w:cstheme="minorHAnsi"/>
          <w:b/>
        </w:rPr>
      </w:pPr>
    </w:p>
    <w:p w14:paraId="405109B5" w14:textId="77777777" w:rsidR="008625D8" w:rsidRDefault="008625D8" w:rsidP="001B38B2">
      <w:pPr>
        <w:pStyle w:val="ListParagraph"/>
        <w:tabs>
          <w:tab w:val="left" w:pos="1511"/>
        </w:tabs>
        <w:ind w:left="1080"/>
        <w:rPr>
          <w:rFonts w:cstheme="minorHAnsi"/>
          <w:b/>
        </w:rPr>
      </w:pPr>
    </w:p>
    <w:p w14:paraId="6F82BA4E" w14:textId="77777777" w:rsidR="008625D8" w:rsidRDefault="008625D8" w:rsidP="001B38B2">
      <w:pPr>
        <w:pStyle w:val="ListParagraph"/>
        <w:tabs>
          <w:tab w:val="left" w:pos="1511"/>
        </w:tabs>
        <w:ind w:left="1080"/>
        <w:rPr>
          <w:rFonts w:cstheme="minorHAnsi"/>
          <w:b/>
        </w:rPr>
      </w:pPr>
    </w:p>
    <w:p w14:paraId="72D68965" w14:textId="77777777" w:rsidR="008625D8" w:rsidRDefault="008625D8" w:rsidP="001B38B2">
      <w:pPr>
        <w:pStyle w:val="ListParagraph"/>
        <w:tabs>
          <w:tab w:val="left" w:pos="1511"/>
        </w:tabs>
        <w:ind w:left="1080"/>
        <w:rPr>
          <w:rFonts w:cstheme="minorHAnsi"/>
          <w:b/>
        </w:rPr>
      </w:pPr>
    </w:p>
    <w:p w14:paraId="66632A01" w14:textId="77777777" w:rsidR="008625D8" w:rsidRDefault="008625D8" w:rsidP="001B38B2">
      <w:pPr>
        <w:pStyle w:val="ListParagraph"/>
        <w:tabs>
          <w:tab w:val="left" w:pos="1511"/>
        </w:tabs>
        <w:ind w:left="1080"/>
        <w:rPr>
          <w:rFonts w:cstheme="minorHAnsi"/>
          <w:b/>
        </w:rPr>
      </w:pPr>
    </w:p>
    <w:p w14:paraId="4CCB3524" w14:textId="77777777" w:rsidR="008625D8" w:rsidRDefault="008625D8" w:rsidP="001B38B2">
      <w:pPr>
        <w:pStyle w:val="ListParagraph"/>
        <w:tabs>
          <w:tab w:val="left" w:pos="1511"/>
        </w:tabs>
        <w:ind w:left="1080"/>
        <w:rPr>
          <w:rFonts w:cstheme="minorHAnsi"/>
          <w:b/>
        </w:rPr>
      </w:pPr>
    </w:p>
    <w:p w14:paraId="019598DA" w14:textId="77777777" w:rsidR="008625D8" w:rsidRDefault="008625D8" w:rsidP="001B38B2">
      <w:pPr>
        <w:pStyle w:val="ListParagraph"/>
        <w:tabs>
          <w:tab w:val="left" w:pos="1511"/>
        </w:tabs>
        <w:ind w:left="1080"/>
        <w:rPr>
          <w:rFonts w:cstheme="minorHAnsi"/>
          <w:b/>
        </w:rPr>
      </w:pPr>
    </w:p>
    <w:p w14:paraId="13DC72FB" w14:textId="77777777" w:rsidR="00BE4FE8" w:rsidRDefault="00BE4FE8" w:rsidP="001B38B2">
      <w:pPr>
        <w:pStyle w:val="ListParagraph"/>
        <w:tabs>
          <w:tab w:val="left" w:pos="1511"/>
        </w:tabs>
        <w:ind w:left="1080"/>
        <w:rPr>
          <w:rFonts w:cstheme="minorHAnsi"/>
          <w:b/>
        </w:rPr>
      </w:pPr>
    </w:p>
    <w:p w14:paraId="5CB49E3C" w14:textId="77777777" w:rsidR="00BE4FE8" w:rsidRDefault="00BE4FE8" w:rsidP="001B38B2">
      <w:pPr>
        <w:pStyle w:val="ListParagraph"/>
        <w:tabs>
          <w:tab w:val="left" w:pos="1511"/>
        </w:tabs>
        <w:ind w:left="1080"/>
        <w:rPr>
          <w:rFonts w:cstheme="minorHAnsi"/>
          <w:b/>
        </w:rPr>
      </w:pPr>
    </w:p>
    <w:p w14:paraId="726410B9" w14:textId="77777777" w:rsidR="00BE4FE8" w:rsidRDefault="00BE4FE8" w:rsidP="001B38B2">
      <w:pPr>
        <w:pStyle w:val="ListParagraph"/>
        <w:tabs>
          <w:tab w:val="left" w:pos="1511"/>
        </w:tabs>
        <w:ind w:left="1080"/>
        <w:rPr>
          <w:rFonts w:cstheme="minorHAnsi"/>
          <w:b/>
        </w:rPr>
      </w:pPr>
    </w:p>
    <w:p w14:paraId="06B1A429" w14:textId="7184CC53" w:rsidR="001B38B2" w:rsidRPr="0097243A" w:rsidRDefault="003A322C" w:rsidP="0097243A">
      <w:pPr>
        <w:tabs>
          <w:tab w:val="left" w:pos="1511"/>
        </w:tabs>
        <w:rPr>
          <w:rFonts w:cstheme="minorHAnsi"/>
          <w:b/>
        </w:rPr>
      </w:pPr>
      <w:r w:rsidRPr="00520A2F">
        <w:rPr>
          <w:noProof/>
        </w:rPr>
        <w:drawing>
          <wp:anchor distT="0" distB="0" distL="114300" distR="114300" simplePos="0" relativeHeight="251661312" behindDoc="0" locked="0" layoutInCell="1" allowOverlap="1" wp14:anchorId="3B68C976" wp14:editId="0E9F8145">
            <wp:simplePos x="0" y="0"/>
            <wp:positionH relativeFrom="margin">
              <wp:align>center</wp:align>
            </wp:positionH>
            <wp:positionV relativeFrom="paragraph">
              <wp:posOffset>440055</wp:posOffset>
            </wp:positionV>
            <wp:extent cx="5257800" cy="265265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QN6KIJ24.jpg"/>
                    <pic:cNvPicPr/>
                  </pic:nvPicPr>
                  <pic:blipFill>
                    <a:blip r:embed="rId14">
                      <a:extLst>
                        <a:ext uri="{28A0092B-C50C-407E-A947-70E740481C1C}">
                          <a14:useLocalDpi xmlns:a14="http://schemas.microsoft.com/office/drawing/2010/main" val="0"/>
                        </a:ext>
                      </a:extLst>
                    </a:blip>
                    <a:stretch>
                      <a:fillRect/>
                    </a:stretch>
                  </pic:blipFill>
                  <pic:spPr>
                    <a:xfrm>
                      <a:off x="0" y="0"/>
                      <a:ext cx="5257800" cy="2652659"/>
                    </a:xfrm>
                    <a:prstGeom prst="rect">
                      <a:avLst/>
                    </a:prstGeom>
                  </pic:spPr>
                </pic:pic>
              </a:graphicData>
            </a:graphic>
            <wp14:sizeRelH relativeFrom="margin">
              <wp14:pctWidth>0</wp14:pctWidth>
            </wp14:sizeRelH>
            <wp14:sizeRelV relativeFrom="margin">
              <wp14:pctHeight>0</wp14:pctHeight>
            </wp14:sizeRelV>
          </wp:anchor>
        </w:drawing>
      </w:r>
      <w:r w:rsidR="001B38B2" w:rsidRPr="0097243A">
        <w:rPr>
          <w:rFonts w:cstheme="minorHAnsi"/>
          <w:b/>
        </w:rPr>
        <w:t>Finally: choose your favorite item from above. Then, complete the Venn below, showing similarities and differences between Hispanic (on left) and U.S. (on right).</w:t>
      </w:r>
    </w:p>
    <w:p w14:paraId="67F379C8" w14:textId="75705549" w:rsidR="001B44D8" w:rsidRDefault="001B44D8" w:rsidP="001B44D8">
      <w:pPr>
        <w:rPr>
          <w:rFonts w:cstheme="minorHAnsi"/>
          <w:b/>
        </w:rPr>
      </w:pPr>
    </w:p>
    <w:p w14:paraId="59EB9760" w14:textId="77777777" w:rsidR="003A322C" w:rsidRDefault="003A322C" w:rsidP="001B44D8">
      <w:pPr>
        <w:rPr>
          <w:rFonts w:cstheme="minorHAnsi"/>
          <w:b/>
        </w:rPr>
      </w:pPr>
    </w:p>
    <w:p w14:paraId="1FDB8D68" w14:textId="77777777" w:rsidR="003A322C" w:rsidRDefault="003A322C" w:rsidP="001B44D8">
      <w:pPr>
        <w:rPr>
          <w:rFonts w:cstheme="minorHAnsi"/>
          <w:b/>
        </w:rPr>
      </w:pPr>
    </w:p>
    <w:p w14:paraId="79CF948B" w14:textId="77777777" w:rsidR="003A322C" w:rsidRDefault="003A322C" w:rsidP="001B44D8">
      <w:pPr>
        <w:rPr>
          <w:rFonts w:cstheme="minorHAnsi"/>
          <w:b/>
        </w:rPr>
      </w:pPr>
    </w:p>
    <w:p w14:paraId="4B9083B4" w14:textId="77777777" w:rsidR="003A322C" w:rsidRDefault="003A322C" w:rsidP="001B44D8">
      <w:pPr>
        <w:rPr>
          <w:rFonts w:cstheme="minorHAnsi"/>
          <w:b/>
        </w:rPr>
      </w:pPr>
    </w:p>
    <w:p w14:paraId="244F4822" w14:textId="77777777" w:rsidR="003A322C" w:rsidRDefault="003A322C" w:rsidP="001B44D8">
      <w:pPr>
        <w:rPr>
          <w:rFonts w:cstheme="minorHAnsi"/>
          <w:b/>
        </w:rPr>
      </w:pPr>
    </w:p>
    <w:p w14:paraId="5A26B26B" w14:textId="77777777" w:rsidR="003A322C" w:rsidRDefault="003A322C" w:rsidP="001B44D8">
      <w:pPr>
        <w:rPr>
          <w:rFonts w:cstheme="minorHAnsi"/>
          <w:b/>
        </w:rPr>
      </w:pPr>
    </w:p>
    <w:p w14:paraId="67A1A0E8" w14:textId="77777777" w:rsidR="003A322C" w:rsidRDefault="003A322C" w:rsidP="001B44D8">
      <w:pPr>
        <w:rPr>
          <w:rFonts w:cstheme="minorHAnsi"/>
          <w:b/>
        </w:rPr>
      </w:pPr>
    </w:p>
    <w:p w14:paraId="1F98E8C3" w14:textId="77777777" w:rsidR="003A322C" w:rsidRDefault="003A322C" w:rsidP="001B44D8">
      <w:pPr>
        <w:rPr>
          <w:rFonts w:cstheme="minorHAnsi"/>
          <w:b/>
        </w:rPr>
      </w:pPr>
    </w:p>
    <w:p w14:paraId="7E0509D5" w14:textId="77777777" w:rsidR="003A322C" w:rsidRDefault="003A322C" w:rsidP="001B44D8">
      <w:pPr>
        <w:rPr>
          <w:rFonts w:cstheme="minorHAnsi"/>
          <w:b/>
        </w:rPr>
      </w:pPr>
    </w:p>
    <w:p w14:paraId="07BB8130" w14:textId="77777777" w:rsidR="003A322C" w:rsidRDefault="003A322C" w:rsidP="001B44D8">
      <w:pPr>
        <w:rPr>
          <w:rFonts w:cstheme="minorHAnsi"/>
          <w:b/>
        </w:rPr>
      </w:pPr>
    </w:p>
    <w:p w14:paraId="69A751D0" w14:textId="77777777" w:rsidR="00044BD1" w:rsidRDefault="00044BD1" w:rsidP="001B44D8">
      <w:pPr>
        <w:rPr>
          <w:rFonts w:cstheme="minorHAnsi"/>
          <w:b/>
        </w:rPr>
      </w:pPr>
    </w:p>
    <w:p w14:paraId="6FA44CD3" w14:textId="77777777" w:rsidR="00044BD1" w:rsidRDefault="00044BD1" w:rsidP="001B44D8">
      <w:pPr>
        <w:rPr>
          <w:rFonts w:cstheme="minorHAnsi"/>
          <w:b/>
        </w:rPr>
      </w:pPr>
    </w:p>
    <w:p w14:paraId="5A3AE201" w14:textId="77777777" w:rsidR="00044BD1" w:rsidRDefault="00044BD1" w:rsidP="00044BD1">
      <w:pPr>
        <w:rPr>
          <w:rFonts w:cstheme="minorHAnsi"/>
          <w:b/>
          <w:iCs/>
          <w:sz w:val="28"/>
          <w:szCs w:val="28"/>
        </w:rPr>
      </w:pPr>
      <w:r w:rsidRPr="00FB6DB8">
        <w:rPr>
          <w:rFonts w:cstheme="minorHAnsi"/>
          <w:b/>
          <w:iCs/>
          <w:sz w:val="28"/>
          <w:szCs w:val="28"/>
        </w:rPr>
        <w:t>II</w:t>
      </w:r>
      <w:r>
        <w:rPr>
          <w:rFonts w:cstheme="minorHAnsi"/>
          <w:b/>
          <w:iCs/>
          <w:sz w:val="28"/>
          <w:szCs w:val="28"/>
        </w:rPr>
        <w:t>I</w:t>
      </w:r>
      <w:r w:rsidRPr="00FB6DB8">
        <w:rPr>
          <w:rFonts w:cstheme="minorHAnsi"/>
          <w:b/>
          <w:iCs/>
          <w:sz w:val="28"/>
          <w:szCs w:val="28"/>
        </w:rPr>
        <w:t>.  Dreaming Spanish – YouTube v</w:t>
      </w:r>
      <w:r>
        <w:rPr>
          <w:rFonts w:cstheme="minorHAnsi"/>
          <w:b/>
          <w:iCs/>
          <w:sz w:val="28"/>
          <w:szCs w:val="28"/>
        </w:rPr>
        <w:t>ideos</w:t>
      </w:r>
    </w:p>
    <w:tbl>
      <w:tblPr>
        <w:tblStyle w:val="TableGrid"/>
        <w:tblpPr w:leftFromText="180" w:rightFromText="180" w:vertAnchor="text" w:horzAnchor="margin" w:tblpXSpec="center" w:tblpY="1253"/>
        <w:tblW w:w="11335" w:type="dxa"/>
        <w:tblLook w:val="04A0" w:firstRow="1" w:lastRow="0" w:firstColumn="1" w:lastColumn="0" w:noHBand="0" w:noVBand="1"/>
      </w:tblPr>
      <w:tblGrid>
        <w:gridCol w:w="441"/>
        <w:gridCol w:w="1167"/>
        <w:gridCol w:w="2238"/>
        <w:gridCol w:w="1079"/>
        <w:gridCol w:w="6410"/>
      </w:tblGrid>
      <w:tr w:rsidR="00575A64" w:rsidRPr="008236E3" w14:paraId="3FC54CAB" w14:textId="77777777" w:rsidTr="00575A64">
        <w:tc>
          <w:tcPr>
            <w:tcW w:w="355" w:type="dxa"/>
          </w:tcPr>
          <w:p w14:paraId="381BB144" w14:textId="52D87B15" w:rsidR="00575A64" w:rsidRPr="00DE460E" w:rsidRDefault="00B809B3" w:rsidP="00575A64">
            <w:pPr>
              <w:rPr>
                <w:rFonts w:cstheme="minorHAnsi"/>
                <w:b/>
                <w:iCs/>
              </w:rPr>
            </w:pPr>
            <w:r>
              <w:rPr>
                <w:rFonts w:cstheme="minorHAnsi"/>
                <w:b/>
                <w:iCs/>
              </w:rPr>
              <w:t>#</w:t>
            </w:r>
          </w:p>
        </w:tc>
        <w:tc>
          <w:tcPr>
            <w:tcW w:w="1170" w:type="dxa"/>
          </w:tcPr>
          <w:p w14:paraId="196C438A" w14:textId="77777777" w:rsidR="00575A64" w:rsidRPr="00DE460E" w:rsidRDefault="00575A64" w:rsidP="00575A64">
            <w:pPr>
              <w:rPr>
                <w:rFonts w:cstheme="minorHAnsi"/>
                <w:b/>
                <w:iCs/>
              </w:rPr>
            </w:pPr>
            <w:r w:rsidRPr="00DE460E">
              <w:rPr>
                <w:rFonts w:cstheme="minorHAnsi"/>
                <w:b/>
                <w:iCs/>
              </w:rPr>
              <w:t>Fecha</w:t>
            </w:r>
          </w:p>
        </w:tc>
        <w:tc>
          <w:tcPr>
            <w:tcW w:w="2250" w:type="dxa"/>
          </w:tcPr>
          <w:p w14:paraId="6967C3B2" w14:textId="77777777" w:rsidR="00575A64" w:rsidRPr="00DE460E" w:rsidRDefault="00575A64" w:rsidP="00575A64">
            <w:pPr>
              <w:rPr>
                <w:rFonts w:cstheme="minorHAnsi"/>
                <w:b/>
                <w:iCs/>
              </w:rPr>
            </w:pPr>
            <w:r w:rsidRPr="00DE460E">
              <w:rPr>
                <w:rFonts w:cstheme="minorHAnsi"/>
                <w:b/>
                <w:iCs/>
              </w:rPr>
              <w:t>Nombre del video</w:t>
            </w:r>
          </w:p>
        </w:tc>
        <w:tc>
          <w:tcPr>
            <w:tcW w:w="1080" w:type="dxa"/>
          </w:tcPr>
          <w:p w14:paraId="4CCB7734" w14:textId="77777777" w:rsidR="00575A64" w:rsidRPr="00DE460E" w:rsidRDefault="00575A64" w:rsidP="00575A64">
            <w:pPr>
              <w:rPr>
                <w:rFonts w:cstheme="minorHAnsi"/>
                <w:b/>
                <w:iCs/>
              </w:rPr>
            </w:pPr>
            <w:r w:rsidRPr="00DE460E">
              <w:rPr>
                <w:rFonts w:cstheme="minorHAnsi"/>
                <w:b/>
                <w:iCs/>
              </w:rPr>
              <w:t xml:space="preserve">Duración </w:t>
            </w:r>
          </w:p>
          <w:p w14:paraId="34A8E32D" w14:textId="77777777" w:rsidR="00575A64" w:rsidRPr="00DE460E" w:rsidRDefault="00575A64" w:rsidP="00575A64">
            <w:pPr>
              <w:rPr>
                <w:rFonts w:cstheme="minorHAnsi"/>
                <w:b/>
                <w:iCs/>
              </w:rPr>
            </w:pPr>
            <w:r w:rsidRPr="00DE460E">
              <w:rPr>
                <w:rFonts w:cstheme="minorHAnsi"/>
                <w:b/>
                <w:iCs/>
              </w:rPr>
              <w:t>del video</w:t>
            </w:r>
          </w:p>
        </w:tc>
        <w:tc>
          <w:tcPr>
            <w:tcW w:w="6480" w:type="dxa"/>
          </w:tcPr>
          <w:p w14:paraId="4E2014A8" w14:textId="77777777" w:rsidR="00575A64" w:rsidRPr="00DE460E" w:rsidRDefault="00575A64" w:rsidP="00575A64">
            <w:pPr>
              <w:rPr>
                <w:rFonts w:cstheme="minorHAnsi"/>
                <w:b/>
                <w:iCs/>
                <w:lang w:val="es-ES_tradnl"/>
              </w:rPr>
            </w:pPr>
            <w:r w:rsidRPr="00DE460E">
              <w:rPr>
                <w:rFonts w:cstheme="minorHAnsi"/>
                <w:b/>
                <w:iCs/>
                <w:lang w:val="es-ES_tradnl"/>
              </w:rPr>
              <w:t>Resumen del video (en inglés o español)</w:t>
            </w:r>
          </w:p>
        </w:tc>
      </w:tr>
      <w:tr w:rsidR="00575A64" w:rsidRPr="00DC73AD" w14:paraId="54D90573" w14:textId="77777777" w:rsidTr="00575A64">
        <w:tc>
          <w:tcPr>
            <w:tcW w:w="355" w:type="dxa"/>
          </w:tcPr>
          <w:p w14:paraId="0F1B1B95" w14:textId="77777777" w:rsidR="00575A64" w:rsidRDefault="00575A64" w:rsidP="00575A64">
            <w:pPr>
              <w:rPr>
                <w:rFonts w:cstheme="minorHAnsi"/>
                <w:bCs/>
                <w:iCs/>
                <w:lang w:val="es-ES_tradnl"/>
              </w:rPr>
            </w:pPr>
          </w:p>
        </w:tc>
        <w:tc>
          <w:tcPr>
            <w:tcW w:w="1170" w:type="dxa"/>
          </w:tcPr>
          <w:p w14:paraId="307A6ED3" w14:textId="52D6E1EF" w:rsidR="00575A64" w:rsidRPr="002F4B7D" w:rsidRDefault="00575A64" w:rsidP="00575A64">
            <w:pPr>
              <w:rPr>
                <w:rFonts w:cstheme="minorHAnsi"/>
                <w:bCs/>
                <w:iCs/>
                <w:lang w:val="es-ES_tradnl"/>
              </w:rPr>
            </w:pPr>
            <w:r>
              <w:rPr>
                <w:rFonts w:cstheme="minorHAnsi"/>
                <w:bCs/>
                <w:iCs/>
                <w:lang w:val="es-ES_tradnl"/>
              </w:rPr>
              <w:t>5/26/20</w:t>
            </w:r>
          </w:p>
        </w:tc>
        <w:tc>
          <w:tcPr>
            <w:tcW w:w="2250" w:type="dxa"/>
          </w:tcPr>
          <w:p w14:paraId="63FA589C" w14:textId="77777777" w:rsidR="00575A64" w:rsidRPr="00F33FD5" w:rsidRDefault="00575A64" w:rsidP="00575A64">
            <w:pPr>
              <w:rPr>
                <w:rFonts w:cstheme="minorHAnsi"/>
                <w:bCs/>
                <w:iCs/>
              </w:rPr>
            </w:pPr>
            <w:r w:rsidRPr="00F33FD5">
              <w:rPr>
                <w:rFonts w:cstheme="minorHAnsi"/>
                <w:bCs/>
                <w:iCs/>
              </w:rPr>
              <w:t xml:space="preserve">Story of 3 Friends Reunited – Intermediate </w:t>
            </w:r>
            <w:r>
              <w:rPr>
                <w:rFonts w:cstheme="minorHAnsi"/>
                <w:bCs/>
                <w:iCs/>
              </w:rPr>
              <w:t>Spanish – Personal Stories #26</w:t>
            </w:r>
          </w:p>
        </w:tc>
        <w:tc>
          <w:tcPr>
            <w:tcW w:w="1080" w:type="dxa"/>
          </w:tcPr>
          <w:p w14:paraId="56B98BBB" w14:textId="3604A8AB" w:rsidR="00575A64" w:rsidRPr="00F33FD5" w:rsidRDefault="00575A64" w:rsidP="00575A64">
            <w:pPr>
              <w:rPr>
                <w:rFonts w:cstheme="minorHAnsi"/>
                <w:bCs/>
                <w:iCs/>
              </w:rPr>
            </w:pPr>
            <w:r>
              <w:rPr>
                <w:rFonts w:cstheme="minorHAnsi"/>
                <w:bCs/>
                <w:iCs/>
              </w:rPr>
              <w:t>6:10</w:t>
            </w:r>
          </w:p>
        </w:tc>
        <w:tc>
          <w:tcPr>
            <w:tcW w:w="6480" w:type="dxa"/>
          </w:tcPr>
          <w:p w14:paraId="273258DB" w14:textId="77777777" w:rsidR="00575A64" w:rsidRDefault="00575A64" w:rsidP="00575A64">
            <w:pPr>
              <w:rPr>
                <w:rFonts w:cstheme="minorHAnsi"/>
                <w:bCs/>
                <w:iCs/>
                <w:lang w:val="es-ES_tradnl"/>
              </w:rPr>
            </w:pPr>
            <w:r w:rsidRPr="0032212A">
              <w:rPr>
                <w:rFonts w:cstheme="minorHAnsi"/>
                <w:bCs/>
                <w:iCs/>
                <w:lang w:val="es-ES_tradnl"/>
              </w:rPr>
              <w:t>Mariona tenía 2 amigas en la Universidad</w:t>
            </w:r>
            <w:r>
              <w:rPr>
                <w:rFonts w:cstheme="minorHAnsi"/>
                <w:bCs/>
                <w:iCs/>
                <w:lang w:val="es-ES_tradnl"/>
              </w:rPr>
              <w:t xml:space="preserve"> y después de estudiar, ellas fueron en direcciones diferentes y no hablamos. 10 años más tarde, Mariona vio a una amiga en un concierto en la calle y ellas hablaron.  Una semana más tarde, Mariona fue al teatro y entonces vio a la otra amiga.   </w:t>
            </w:r>
          </w:p>
          <w:p w14:paraId="51878DD1" w14:textId="77777777" w:rsidR="00575A64" w:rsidRPr="008236E3" w:rsidRDefault="00575A64" w:rsidP="00575A64">
            <w:pPr>
              <w:rPr>
                <w:rFonts w:cstheme="minorHAnsi"/>
                <w:bCs/>
                <w:iCs/>
              </w:rPr>
            </w:pPr>
            <w:r w:rsidRPr="008236E3">
              <w:rPr>
                <w:rFonts w:cstheme="minorHAnsi"/>
                <w:bCs/>
                <w:iCs/>
              </w:rPr>
              <w:t>OR</w:t>
            </w:r>
          </w:p>
          <w:p w14:paraId="585876F9" w14:textId="77777777" w:rsidR="00575A64" w:rsidRPr="00DC73AD" w:rsidRDefault="00575A64" w:rsidP="00575A64">
            <w:pPr>
              <w:rPr>
                <w:rFonts w:cstheme="minorHAnsi"/>
                <w:bCs/>
                <w:iCs/>
              </w:rPr>
            </w:pPr>
            <w:r w:rsidRPr="00DC73AD">
              <w:rPr>
                <w:rFonts w:cstheme="minorHAnsi"/>
                <w:bCs/>
                <w:iCs/>
              </w:rPr>
              <w:t>Mariona had 2 friends at t</w:t>
            </w:r>
            <w:r>
              <w:rPr>
                <w:rFonts w:cstheme="minorHAnsi"/>
                <w:bCs/>
                <w:iCs/>
              </w:rPr>
              <w:t>he University and after studying there, they all went in different directions and didn’t talk.  10 years later, Mariona saw one friend at a street concert and they spoke.  One week later, Mariona went to the theater and saw the other friend.</w:t>
            </w:r>
          </w:p>
        </w:tc>
      </w:tr>
      <w:tr w:rsidR="00575A64" w:rsidRPr="00DC73AD" w14:paraId="42B9C573" w14:textId="77777777" w:rsidTr="00575A64">
        <w:tc>
          <w:tcPr>
            <w:tcW w:w="355" w:type="dxa"/>
          </w:tcPr>
          <w:p w14:paraId="24B2E233" w14:textId="3BA9EA73" w:rsidR="00575A64" w:rsidRPr="00DC73AD" w:rsidRDefault="00B809B3" w:rsidP="00575A64">
            <w:pPr>
              <w:rPr>
                <w:rFonts w:cstheme="minorHAnsi"/>
                <w:bCs/>
                <w:iCs/>
              </w:rPr>
            </w:pPr>
            <w:r>
              <w:rPr>
                <w:rFonts w:cstheme="minorHAnsi"/>
                <w:bCs/>
                <w:iCs/>
              </w:rPr>
              <w:t>1</w:t>
            </w:r>
          </w:p>
        </w:tc>
        <w:tc>
          <w:tcPr>
            <w:tcW w:w="1170" w:type="dxa"/>
          </w:tcPr>
          <w:p w14:paraId="1D348CE3" w14:textId="77777777" w:rsidR="00575A64" w:rsidRDefault="00575A64" w:rsidP="00575A64">
            <w:pPr>
              <w:rPr>
                <w:rFonts w:cstheme="minorHAnsi"/>
                <w:bCs/>
                <w:iCs/>
              </w:rPr>
            </w:pPr>
          </w:p>
          <w:p w14:paraId="7D9C74B2" w14:textId="040D930C" w:rsidR="00A84DBC" w:rsidRPr="00DC73AD" w:rsidRDefault="00A84DBC" w:rsidP="00575A64">
            <w:pPr>
              <w:rPr>
                <w:rFonts w:cstheme="minorHAnsi"/>
                <w:bCs/>
                <w:iCs/>
              </w:rPr>
            </w:pPr>
          </w:p>
        </w:tc>
        <w:tc>
          <w:tcPr>
            <w:tcW w:w="2250" w:type="dxa"/>
          </w:tcPr>
          <w:p w14:paraId="7635DD60" w14:textId="77777777" w:rsidR="00575A64" w:rsidRPr="00DC73AD" w:rsidRDefault="00575A64" w:rsidP="00575A64">
            <w:pPr>
              <w:rPr>
                <w:rFonts w:cstheme="minorHAnsi"/>
                <w:bCs/>
                <w:iCs/>
              </w:rPr>
            </w:pPr>
          </w:p>
        </w:tc>
        <w:tc>
          <w:tcPr>
            <w:tcW w:w="1080" w:type="dxa"/>
          </w:tcPr>
          <w:p w14:paraId="0B7AB0E0" w14:textId="77777777" w:rsidR="00575A64" w:rsidRPr="00DC73AD" w:rsidRDefault="00575A64" w:rsidP="00575A64">
            <w:pPr>
              <w:rPr>
                <w:rFonts w:cstheme="minorHAnsi"/>
                <w:bCs/>
                <w:iCs/>
              </w:rPr>
            </w:pPr>
          </w:p>
        </w:tc>
        <w:tc>
          <w:tcPr>
            <w:tcW w:w="6480" w:type="dxa"/>
          </w:tcPr>
          <w:p w14:paraId="7CE044BB" w14:textId="77777777" w:rsidR="00575A64" w:rsidRPr="00DC73AD" w:rsidRDefault="00575A64" w:rsidP="00575A64">
            <w:pPr>
              <w:rPr>
                <w:rFonts w:cstheme="minorHAnsi"/>
                <w:bCs/>
                <w:iCs/>
              </w:rPr>
            </w:pPr>
          </w:p>
        </w:tc>
      </w:tr>
      <w:tr w:rsidR="00575A64" w:rsidRPr="00DC73AD" w14:paraId="4E4A8D18" w14:textId="77777777" w:rsidTr="00575A64">
        <w:tc>
          <w:tcPr>
            <w:tcW w:w="355" w:type="dxa"/>
          </w:tcPr>
          <w:p w14:paraId="6BD8AF02" w14:textId="53099D8D" w:rsidR="00575A64" w:rsidRPr="00DC73AD" w:rsidRDefault="00B809B3" w:rsidP="00575A64">
            <w:pPr>
              <w:rPr>
                <w:rFonts w:cstheme="minorHAnsi"/>
                <w:bCs/>
                <w:iCs/>
              </w:rPr>
            </w:pPr>
            <w:r>
              <w:rPr>
                <w:rFonts w:cstheme="minorHAnsi"/>
                <w:bCs/>
                <w:iCs/>
              </w:rPr>
              <w:t>2</w:t>
            </w:r>
          </w:p>
        </w:tc>
        <w:tc>
          <w:tcPr>
            <w:tcW w:w="1170" w:type="dxa"/>
          </w:tcPr>
          <w:p w14:paraId="7095C43D" w14:textId="77777777" w:rsidR="00575A64" w:rsidRDefault="00575A64" w:rsidP="00575A64">
            <w:pPr>
              <w:rPr>
                <w:rFonts w:cstheme="minorHAnsi"/>
                <w:bCs/>
                <w:iCs/>
              </w:rPr>
            </w:pPr>
          </w:p>
          <w:p w14:paraId="72BEBE95" w14:textId="2505F507" w:rsidR="00A84DBC" w:rsidRPr="00DC73AD" w:rsidRDefault="00A84DBC" w:rsidP="00575A64">
            <w:pPr>
              <w:rPr>
                <w:rFonts w:cstheme="minorHAnsi"/>
                <w:bCs/>
                <w:iCs/>
              </w:rPr>
            </w:pPr>
          </w:p>
        </w:tc>
        <w:tc>
          <w:tcPr>
            <w:tcW w:w="2250" w:type="dxa"/>
          </w:tcPr>
          <w:p w14:paraId="1AA258D6" w14:textId="77777777" w:rsidR="00575A64" w:rsidRPr="00DC73AD" w:rsidRDefault="00575A64" w:rsidP="00575A64">
            <w:pPr>
              <w:rPr>
                <w:rFonts w:cstheme="minorHAnsi"/>
                <w:bCs/>
                <w:iCs/>
              </w:rPr>
            </w:pPr>
          </w:p>
        </w:tc>
        <w:tc>
          <w:tcPr>
            <w:tcW w:w="1080" w:type="dxa"/>
          </w:tcPr>
          <w:p w14:paraId="6136C336" w14:textId="77777777" w:rsidR="00575A64" w:rsidRPr="00DC73AD" w:rsidRDefault="00575A64" w:rsidP="00575A64">
            <w:pPr>
              <w:rPr>
                <w:rFonts w:cstheme="minorHAnsi"/>
                <w:bCs/>
                <w:iCs/>
              </w:rPr>
            </w:pPr>
          </w:p>
        </w:tc>
        <w:tc>
          <w:tcPr>
            <w:tcW w:w="6480" w:type="dxa"/>
          </w:tcPr>
          <w:p w14:paraId="0CEBD4AC" w14:textId="77777777" w:rsidR="00575A64" w:rsidRPr="00DC73AD" w:rsidRDefault="00575A64" w:rsidP="00575A64">
            <w:pPr>
              <w:rPr>
                <w:rFonts w:cstheme="minorHAnsi"/>
                <w:bCs/>
                <w:iCs/>
              </w:rPr>
            </w:pPr>
          </w:p>
        </w:tc>
      </w:tr>
      <w:tr w:rsidR="00575A64" w:rsidRPr="00DC73AD" w14:paraId="6E9ED478" w14:textId="77777777" w:rsidTr="00575A64">
        <w:tc>
          <w:tcPr>
            <w:tcW w:w="355" w:type="dxa"/>
          </w:tcPr>
          <w:p w14:paraId="1D13BDEB" w14:textId="32EE1C0A" w:rsidR="00575A64" w:rsidRPr="00DC73AD" w:rsidRDefault="00B809B3" w:rsidP="00575A64">
            <w:pPr>
              <w:rPr>
                <w:rFonts w:cstheme="minorHAnsi"/>
                <w:bCs/>
                <w:iCs/>
              </w:rPr>
            </w:pPr>
            <w:r>
              <w:rPr>
                <w:rFonts w:cstheme="minorHAnsi"/>
                <w:bCs/>
                <w:iCs/>
              </w:rPr>
              <w:t>3</w:t>
            </w:r>
          </w:p>
        </w:tc>
        <w:tc>
          <w:tcPr>
            <w:tcW w:w="1170" w:type="dxa"/>
          </w:tcPr>
          <w:p w14:paraId="6C78942C" w14:textId="77777777" w:rsidR="00575A64" w:rsidRDefault="00575A64" w:rsidP="00575A64">
            <w:pPr>
              <w:rPr>
                <w:rFonts w:cstheme="minorHAnsi"/>
                <w:bCs/>
                <w:iCs/>
              </w:rPr>
            </w:pPr>
          </w:p>
          <w:p w14:paraId="19699EF0" w14:textId="3C9648EE" w:rsidR="00A84DBC" w:rsidRPr="00DC73AD" w:rsidRDefault="00A84DBC" w:rsidP="00575A64">
            <w:pPr>
              <w:rPr>
                <w:rFonts w:cstheme="minorHAnsi"/>
                <w:bCs/>
                <w:iCs/>
              </w:rPr>
            </w:pPr>
          </w:p>
        </w:tc>
        <w:tc>
          <w:tcPr>
            <w:tcW w:w="2250" w:type="dxa"/>
          </w:tcPr>
          <w:p w14:paraId="04032A5E" w14:textId="77777777" w:rsidR="00575A64" w:rsidRPr="00DC73AD" w:rsidRDefault="00575A64" w:rsidP="00575A64">
            <w:pPr>
              <w:rPr>
                <w:rFonts w:cstheme="minorHAnsi"/>
                <w:bCs/>
                <w:iCs/>
              </w:rPr>
            </w:pPr>
          </w:p>
        </w:tc>
        <w:tc>
          <w:tcPr>
            <w:tcW w:w="1080" w:type="dxa"/>
          </w:tcPr>
          <w:p w14:paraId="087D0F13" w14:textId="77777777" w:rsidR="00575A64" w:rsidRPr="00DC73AD" w:rsidRDefault="00575A64" w:rsidP="00575A64">
            <w:pPr>
              <w:rPr>
                <w:rFonts w:cstheme="minorHAnsi"/>
                <w:bCs/>
                <w:iCs/>
              </w:rPr>
            </w:pPr>
          </w:p>
        </w:tc>
        <w:tc>
          <w:tcPr>
            <w:tcW w:w="6480" w:type="dxa"/>
          </w:tcPr>
          <w:p w14:paraId="40B804D9" w14:textId="77777777" w:rsidR="00575A64" w:rsidRPr="00DC73AD" w:rsidRDefault="00575A64" w:rsidP="00575A64">
            <w:pPr>
              <w:rPr>
                <w:rFonts w:cstheme="minorHAnsi"/>
                <w:bCs/>
                <w:iCs/>
              </w:rPr>
            </w:pPr>
          </w:p>
        </w:tc>
      </w:tr>
      <w:tr w:rsidR="00575A64" w:rsidRPr="00DC73AD" w14:paraId="1F110D7D" w14:textId="77777777" w:rsidTr="00575A64">
        <w:tc>
          <w:tcPr>
            <w:tcW w:w="355" w:type="dxa"/>
          </w:tcPr>
          <w:p w14:paraId="5E49DF0D" w14:textId="73B68219" w:rsidR="00575A64" w:rsidRPr="00DC73AD" w:rsidRDefault="00B809B3" w:rsidP="00575A64">
            <w:pPr>
              <w:rPr>
                <w:rFonts w:cstheme="minorHAnsi"/>
                <w:bCs/>
                <w:iCs/>
              </w:rPr>
            </w:pPr>
            <w:r>
              <w:rPr>
                <w:rFonts w:cstheme="minorHAnsi"/>
                <w:bCs/>
                <w:iCs/>
              </w:rPr>
              <w:t>4</w:t>
            </w:r>
          </w:p>
        </w:tc>
        <w:tc>
          <w:tcPr>
            <w:tcW w:w="1170" w:type="dxa"/>
          </w:tcPr>
          <w:p w14:paraId="71AA7D89" w14:textId="77777777" w:rsidR="00575A64" w:rsidRDefault="00575A64" w:rsidP="00575A64">
            <w:pPr>
              <w:rPr>
                <w:rFonts w:cstheme="minorHAnsi"/>
                <w:bCs/>
                <w:iCs/>
              </w:rPr>
            </w:pPr>
          </w:p>
          <w:p w14:paraId="52FEDF72" w14:textId="68D94149" w:rsidR="00A84DBC" w:rsidRPr="00DC73AD" w:rsidRDefault="00A84DBC" w:rsidP="00575A64">
            <w:pPr>
              <w:rPr>
                <w:rFonts w:cstheme="minorHAnsi"/>
                <w:bCs/>
                <w:iCs/>
              </w:rPr>
            </w:pPr>
          </w:p>
        </w:tc>
        <w:tc>
          <w:tcPr>
            <w:tcW w:w="2250" w:type="dxa"/>
          </w:tcPr>
          <w:p w14:paraId="16CEFD92" w14:textId="77777777" w:rsidR="00575A64" w:rsidRPr="00DC73AD" w:rsidRDefault="00575A64" w:rsidP="00575A64">
            <w:pPr>
              <w:rPr>
                <w:rFonts w:cstheme="minorHAnsi"/>
                <w:bCs/>
                <w:iCs/>
              </w:rPr>
            </w:pPr>
          </w:p>
        </w:tc>
        <w:tc>
          <w:tcPr>
            <w:tcW w:w="1080" w:type="dxa"/>
          </w:tcPr>
          <w:p w14:paraId="1DE285C2" w14:textId="77777777" w:rsidR="00575A64" w:rsidRPr="00DC73AD" w:rsidRDefault="00575A64" w:rsidP="00575A64">
            <w:pPr>
              <w:rPr>
                <w:rFonts w:cstheme="minorHAnsi"/>
                <w:bCs/>
                <w:iCs/>
              </w:rPr>
            </w:pPr>
          </w:p>
        </w:tc>
        <w:tc>
          <w:tcPr>
            <w:tcW w:w="6480" w:type="dxa"/>
          </w:tcPr>
          <w:p w14:paraId="16323467" w14:textId="77777777" w:rsidR="00575A64" w:rsidRPr="00DC73AD" w:rsidRDefault="00575A64" w:rsidP="00575A64">
            <w:pPr>
              <w:rPr>
                <w:rFonts w:cstheme="minorHAnsi"/>
                <w:bCs/>
                <w:iCs/>
              </w:rPr>
            </w:pPr>
          </w:p>
        </w:tc>
      </w:tr>
      <w:tr w:rsidR="00575A64" w:rsidRPr="00DC73AD" w14:paraId="6D7E2267" w14:textId="77777777" w:rsidTr="00575A64">
        <w:tc>
          <w:tcPr>
            <w:tcW w:w="355" w:type="dxa"/>
          </w:tcPr>
          <w:p w14:paraId="6C3F457B" w14:textId="009410E1" w:rsidR="00575A64" w:rsidRPr="00DC73AD" w:rsidRDefault="00B809B3" w:rsidP="00575A64">
            <w:pPr>
              <w:rPr>
                <w:rFonts w:cstheme="minorHAnsi"/>
                <w:bCs/>
                <w:iCs/>
              </w:rPr>
            </w:pPr>
            <w:r>
              <w:rPr>
                <w:rFonts w:cstheme="minorHAnsi"/>
                <w:bCs/>
                <w:iCs/>
              </w:rPr>
              <w:t>5</w:t>
            </w:r>
          </w:p>
        </w:tc>
        <w:tc>
          <w:tcPr>
            <w:tcW w:w="1170" w:type="dxa"/>
          </w:tcPr>
          <w:p w14:paraId="4DFD0FE5" w14:textId="77777777" w:rsidR="00575A64" w:rsidRDefault="00575A64" w:rsidP="00575A64">
            <w:pPr>
              <w:rPr>
                <w:rFonts w:cstheme="minorHAnsi"/>
                <w:bCs/>
                <w:iCs/>
              </w:rPr>
            </w:pPr>
          </w:p>
          <w:p w14:paraId="52596E0D" w14:textId="349EDFD0" w:rsidR="00A84DBC" w:rsidRPr="00DC73AD" w:rsidRDefault="00A84DBC" w:rsidP="00575A64">
            <w:pPr>
              <w:rPr>
                <w:rFonts w:cstheme="minorHAnsi"/>
                <w:bCs/>
                <w:iCs/>
              </w:rPr>
            </w:pPr>
          </w:p>
        </w:tc>
        <w:tc>
          <w:tcPr>
            <w:tcW w:w="2250" w:type="dxa"/>
          </w:tcPr>
          <w:p w14:paraId="4BDFD7FE" w14:textId="77777777" w:rsidR="00575A64" w:rsidRPr="00DC73AD" w:rsidRDefault="00575A64" w:rsidP="00575A64">
            <w:pPr>
              <w:rPr>
                <w:rFonts w:cstheme="minorHAnsi"/>
                <w:bCs/>
                <w:iCs/>
              </w:rPr>
            </w:pPr>
          </w:p>
        </w:tc>
        <w:tc>
          <w:tcPr>
            <w:tcW w:w="1080" w:type="dxa"/>
          </w:tcPr>
          <w:p w14:paraId="656DFAFF" w14:textId="77777777" w:rsidR="00575A64" w:rsidRPr="00DC73AD" w:rsidRDefault="00575A64" w:rsidP="00575A64">
            <w:pPr>
              <w:rPr>
                <w:rFonts w:cstheme="minorHAnsi"/>
                <w:bCs/>
                <w:iCs/>
              </w:rPr>
            </w:pPr>
          </w:p>
        </w:tc>
        <w:tc>
          <w:tcPr>
            <w:tcW w:w="6480" w:type="dxa"/>
          </w:tcPr>
          <w:p w14:paraId="4742ECAA" w14:textId="77777777" w:rsidR="00575A64" w:rsidRPr="00DC73AD" w:rsidRDefault="00575A64" w:rsidP="00575A64">
            <w:pPr>
              <w:rPr>
                <w:rFonts w:cstheme="minorHAnsi"/>
                <w:bCs/>
                <w:iCs/>
              </w:rPr>
            </w:pPr>
          </w:p>
        </w:tc>
      </w:tr>
      <w:tr w:rsidR="00575A64" w:rsidRPr="00DC73AD" w14:paraId="04451C54" w14:textId="77777777" w:rsidTr="00575A64">
        <w:tc>
          <w:tcPr>
            <w:tcW w:w="355" w:type="dxa"/>
          </w:tcPr>
          <w:p w14:paraId="1AFAB1CC" w14:textId="4B5825B6" w:rsidR="00575A64" w:rsidRPr="00DC73AD" w:rsidRDefault="00B809B3" w:rsidP="00575A64">
            <w:pPr>
              <w:rPr>
                <w:rFonts w:cstheme="minorHAnsi"/>
                <w:bCs/>
                <w:iCs/>
              </w:rPr>
            </w:pPr>
            <w:r>
              <w:rPr>
                <w:rFonts w:cstheme="minorHAnsi"/>
                <w:bCs/>
                <w:iCs/>
              </w:rPr>
              <w:t>6</w:t>
            </w:r>
          </w:p>
        </w:tc>
        <w:tc>
          <w:tcPr>
            <w:tcW w:w="1170" w:type="dxa"/>
          </w:tcPr>
          <w:p w14:paraId="3C0E8DD0" w14:textId="77777777" w:rsidR="00575A64" w:rsidRDefault="00575A64" w:rsidP="00575A64">
            <w:pPr>
              <w:rPr>
                <w:rFonts w:cstheme="minorHAnsi"/>
                <w:bCs/>
                <w:iCs/>
              </w:rPr>
            </w:pPr>
          </w:p>
          <w:p w14:paraId="1E8393A3" w14:textId="00579C29" w:rsidR="00A84DBC" w:rsidRPr="00DC73AD" w:rsidRDefault="00A84DBC" w:rsidP="00575A64">
            <w:pPr>
              <w:rPr>
                <w:rFonts w:cstheme="minorHAnsi"/>
                <w:bCs/>
                <w:iCs/>
              </w:rPr>
            </w:pPr>
          </w:p>
        </w:tc>
        <w:tc>
          <w:tcPr>
            <w:tcW w:w="2250" w:type="dxa"/>
          </w:tcPr>
          <w:p w14:paraId="38C3945B" w14:textId="77777777" w:rsidR="00575A64" w:rsidRPr="00DC73AD" w:rsidRDefault="00575A64" w:rsidP="00575A64">
            <w:pPr>
              <w:rPr>
                <w:rFonts w:cstheme="minorHAnsi"/>
                <w:bCs/>
                <w:iCs/>
              </w:rPr>
            </w:pPr>
          </w:p>
        </w:tc>
        <w:tc>
          <w:tcPr>
            <w:tcW w:w="1080" w:type="dxa"/>
          </w:tcPr>
          <w:p w14:paraId="421F2D1E" w14:textId="77777777" w:rsidR="00575A64" w:rsidRPr="00DC73AD" w:rsidRDefault="00575A64" w:rsidP="00575A64">
            <w:pPr>
              <w:rPr>
                <w:rFonts w:cstheme="minorHAnsi"/>
                <w:bCs/>
                <w:iCs/>
              </w:rPr>
            </w:pPr>
          </w:p>
        </w:tc>
        <w:tc>
          <w:tcPr>
            <w:tcW w:w="6480" w:type="dxa"/>
          </w:tcPr>
          <w:p w14:paraId="4112AB5E" w14:textId="77777777" w:rsidR="00575A64" w:rsidRPr="00DC73AD" w:rsidRDefault="00575A64" w:rsidP="00575A64">
            <w:pPr>
              <w:rPr>
                <w:rFonts w:cstheme="minorHAnsi"/>
                <w:bCs/>
                <w:iCs/>
              </w:rPr>
            </w:pPr>
          </w:p>
        </w:tc>
      </w:tr>
      <w:tr w:rsidR="00575A64" w:rsidRPr="00DC73AD" w14:paraId="092A7E3B" w14:textId="77777777" w:rsidTr="00575A64">
        <w:tc>
          <w:tcPr>
            <w:tcW w:w="355" w:type="dxa"/>
          </w:tcPr>
          <w:p w14:paraId="6A5C7A8F" w14:textId="0FAB83C6" w:rsidR="00575A64" w:rsidRPr="00DC73AD" w:rsidRDefault="00B809B3" w:rsidP="00575A64">
            <w:pPr>
              <w:rPr>
                <w:rFonts w:cstheme="minorHAnsi"/>
                <w:bCs/>
                <w:iCs/>
              </w:rPr>
            </w:pPr>
            <w:r>
              <w:rPr>
                <w:rFonts w:cstheme="minorHAnsi"/>
                <w:bCs/>
                <w:iCs/>
              </w:rPr>
              <w:t>7</w:t>
            </w:r>
          </w:p>
        </w:tc>
        <w:tc>
          <w:tcPr>
            <w:tcW w:w="1170" w:type="dxa"/>
          </w:tcPr>
          <w:p w14:paraId="197DCB13" w14:textId="77777777" w:rsidR="00575A64" w:rsidRDefault="00575A64" w:rsidP="00575A64">
            <w:pPr>
              <w:rPr>
                <w:rFonts w:cstheme="minorHAnsi"/>
                <w:bCs/>
                <w:iCs/>
              </w:rPr>
            </w:pPr>
          </w:p>
          <w:p w14:paraId="78D6BB0E" w14:textId="156331E5" w:rsidR="00A84DBC" w:rsidRPr="00DC73AD" w:rsidRDefault="00A84DBC" w:rsidP="00575A64">
            <w:pPr>
              <w:rPr>
                <w:rFonts w:cstheme="minorHAnsi"/>
                <w:bCs/>
                <w:iCs/>
              </w:rPr>
            </w:pPr>
          </w:p>
        </w:tc>
        <w:tc>
          <w:tcPr>
            <w:tcW w:w="2250" w:type="dxa"/>
          </w:tcPr>
          <w:p w14:paraId="60D2F2A2" w14:textId="77777777" w:rsidR="00575A64" w:rsidRPr="00DC73AD" w:rsidRDefault="00575A64" w:rsidP="00575A64">
            <w:pPr>
              <w:rPr>
                <w:rFonts w:cstheme="minorHAnsi"/>
                <w:bCs/>
                <w:iCs/>
              </w:rPr>
            </w:pPr>
          </w:p>
        </w:tc>
        <w:tc>
          <w:tcPr>
            <w:tcW w:w="1080" w:type="dxa"/>
          </w:tcPr>
          <w:p w14:paraId="17B31615" w14:textId="77777777" w:rsidR="00575A64" w:rsidRPr="00DC73AD" w:rsidRDefault="00575A64" w:rsidP="00575A64">
            <w:pPr>
              <w:rPr>
                <w:rFonts w:cstheme="minorHAnsi"/>
                <w:bCs/>
                <w:iCs/>
              </w:rPr>
            </w:pPr>
          </w:p>
        </w:tc>
        <w:tc>
          <w:tcPr>
            <w:tcW w:w="6480" w:type="dxa"/>
          </w:tcPr>
          <w:p w14:paraId="4C62E651" w14:textId="77777777" w:rsidR="00575A64" w:rsidRPr="00DC73AD" w:rsidRDefault="00575A64" w:rsidP="00575A64">
            <w:pPr>
              <w:rPr>
                <w:rFonts w:cstheme="minorHAnsi"/>
                <w:bCs/>
                <w:iCs/>
              </w:rPr>
            </w:pPr>
          </w:p>
        </w:tc>
      </w:tr>
      <w:tr w:rsidR="00575A64" w:rsidRPr="00DC73AD" w14:paraId="045E26E3" w14:textId="77777777" w:rsidTr="00575A64">
        <w:tc>
          <w:tcPr>
            <w:tcW w:w="355" w:type="dxa"/>
          </w:tcPr>
          <w:p w14:paraId="3E3957E1" w14:textId="41EAFAE7" w:rsidR="00575A64" w:rsidRPr="00DC73AD" w:rsidRDefault="00B809B3" w:rsidP="00575A64">
            <w:pPr>
              <w:rPr>
                <w:rFonts w:cstheme="minorHAnsi"/>
                <w:bCs/>
                <w:iCs/>
              </w:rPr>
            </w:pPr>
            <w:r>
              <w:rPr>
                <w:rFonts w:cstheme="minorHAnsi"/>
                <w:bCs/>
                <w:iCs/>
              </w:rPr>
              <w:t>8</w:t>
            </w:r>
          </w:p>
        </w:tc>
        <w:tc>
          <w:tcPr>
            <w:tcW w:w="1170" w:type="dxa"/>
          </w:tcPr>
          <w:p w14:paraId="1ACA04C3" w14:textId="77777777" w:rsidR="00575A64" w:rsidRDefault="00575A64" w:rsidP="00575A64">
            <w:pPr>
              <w:rPr>
                <w:rFonts w:cstheme="minorHAnsi"/>
                <w:bCs/>
                <w:iCs/>
              </w:rPr>
            </w:pPr>
          </w:p>
          <w:p w14:paraId="38ED204A" w14:textId="09E46A2D" w:rsidR="00A84DBC" w:rsidRPr="00DC73AD" w:rsidRDefault="00A84DBC" w:rsidP="00575A64">
            <w:pPr>
              <w:rPr>
                <w:rFonts w:cstheme="minorHAnsi"/>
                <w:bCs/>
                <w:iCs/>
              </w:rPr>
            </w:pPr>
          </w:p>
        </w:tc>
        <w:tc>
          <w:tcPr>
            <w:tcW w:w="2250" w:type="dxa"/>
          </w:tcPr>
          <w:p w14:paraId="7BFC90A5" w14:textId="77777777" w:rsidR="00575A64" w:rsidRPr="00DC73AD" w:rsidRDefault="00575A64" w:rsidP="00575A64">
            <w:pPr>
              <w:rPr>
                <w:rFonts w:cstheme="minorHAnsi"/>
                <w:bCs/>
                <w:iCs/>
              </w:rPr>
            </w:pPr>
          </w:p>
        </w:tc>
        <w:tc>
          <w:tcPr>
            <w:tcW w:w="1080" w:type="dxa"/>
          </w:tcPr>
          <w:p w14:paraId="2345FB03" w14:textId="77777777" w:rsidR="00575A64" w:rsidRPr="00DC73AD" w:rsidRDefault="00575A64" w:rsidP="00575A64">
            <w:pPr>
              <w:rPr>
                <w:rFonts w:cstheme="minorHAnsi"/>
                <w:bCs/>
                <w:iCs/>
              </w:rPr>
            </w:pPr>
          </w:p>
        </w:tc>
        <w:tc>
          <w:tcPr>
            <w:tcW w:w="6480" w:type="dxa"/>
          </w:tcPr>
          <w:p w14:paraId="4EBB5950" w14:textId="77777777" w:rsidR="00575A64" w:rsidRPr="00DC73AD" w:rsidRDefault="00575A64" w:rsidP="00575A64">
            <w:pPr>
              <w:rPr>
                <w:rFonts w:cstheme="minorHAnsi"/>
                <w:bCs/>
                <w:iCs/>
              </w:rPr>
            </w:pPr>
          </w:p>
        </w:tc>
      </w:tr>
      <w:tr w:rsidR="00575A64" w:rsidRPr="00DC73AD" w14:paraId="4945B788" w14:textId="77777777" w:rsidTr="00575A64">
        <w:tc>
          <w:tcPr>
            <w:tcW w:w="355" w:type="dxa"/>
          </w:tcPr>
          <w:p w14:paraId="2B067742" w14:textId="6EA83DB1" w:rsidR="00575A64" w:rsidRPr="00DC73AD" w:rsidRDefault="00B809B3" w:rsidP="00575A64">
            <w:pPr>
              <w:rPr>
                <w:rFonts w:cstheme="minorHAnsi"/>
                <w:bCs/>
                <w:iCs/>
              </w:rPr>
            </w:pPr>
            <w:r>
              <w:rPr>
                <w:rFonts w:cstheme="minorHAnsi"/>
                <w:bCs/>
                <w:iCs/>
              </w:rPr>
              <w:t>9</w:t>
            </w:r>
          </w:p>
        </w:tc>
        <w:tc>
          <w:tcPr>
            <w:tcW w:w="1170" w:type="dxa"/>
          </w:tcPr>
          <w:p w14:paraId="5AFE3FD5" w14:textId="77777777" w:rsidR="00575A64" w:rsidRDefault="00575A64" w:rsidP="00575A64">
            <w:pPr>
              <w:rPr>
                <w:rFonts w:cstheme="minorHAnsi"/>
                <w:bCs/>
                <w:iCs/>
              </w:rPr>
            </w:pPr>
          </w:p>
          <w:p w14:paraId="3219D992" w14:textId="53255A18" w:rsidR="00A84DBC" w:rsidRPr="00DC73AD" w:rsidRDefault="00A84DBC" w:rsidP="00575A64">
            <w:pPr>
              <w:rPr>
                <w:rFonts w:cstheme="minorHAnsi"/>
                <w:bCs/>
                <w:iCs/>
              </w:rPr>
            </w:pPr>
          </w:p>
        </w:tc>
        <w:tc>
          <w:tcPr>
            <w:tcW w:w="2250" w:type="dxa"/>
          </w:tcPr>
          <w:p w14:paraId="24BC9187" w14:textId="77777777" w:rsidR="00575A64" w:rsidRPr="00DC73AD" w:rsidRDefault="00575A64" w:rsidP="00575A64">
            <w:pPr>
              <w:rPr>
                <w:rFonts w:cstheme="minorHAnsi"/>
                <w:bCs/>
                <w:iCs/>
              </w:rPr>
            </w:pPr>
          </w:p>
        </w:tc>
        <w:tc>
          <w:tcPr>
            <w:tcW w:w="1080" w:type="dxa"/>
          </w:tcPr>
          <w:p w14:paraId="7127B990" w14:textId="77777777" w:rsidR="00575A64" w:rsidRPr="00DC73AD" w:rsidRDefault="00575A64" w:rsidP="00575A64">
            <w:pPr>
              <w:rPr>
                <w:rFonts w:cstheme="minorHAnsi"/>
                <w:bCs/>
                <w:iCs/>
              </w:rPr>
            </w:pPr>
          </w:p>
        </w:tc>
        <w:tc>
          <w:tcPr>
            <w:tcW w:w="6480" w:type="dxa"/>
          </w:tcPr>
          <w:p w14:paraId="1C06BB22" w14:textId="77777777" w:rsidR="00575A64" w:rsidRPr="00DC73AD" w:rsidRDefault="00575A64" w:rsidP="00575A64">
            <w:pPr>
              <w:rPr>
                <w:rFonts w:cstheme="minorHAnsi"/>
                <w:bCs/>
                <w:iCs/>
              </w:rPr>
            </w:pPr>
          </w:p>
        </w:tc>
      </w:tr>
      <w:tr w:rsidR="00B809B3" w:rsidRPr="00DC73AD" w14:paraId="48122AC9" w14:textId="77777777" w:rsidTr="00575A64">
        <w:tc>
          <w:tcPr>
            <w:tcW w:w="355" w:type="dxa"/>
          </w:tcPr>
          <w:p w14:paraId="3E8DDAB1" w14:textId="2F8E5F37" w:rsidR="00B809B3" w:rsidRDefault="00B809B3" w:rsidP="00575A64">
            <w:pPr>
              <w:rPr>
                <w:rFonts w:cstheme="minorHAnsi"/>
                <w:bCs/>
                <w:iCs/>
              </w:rPr>
            </w:pPr>
            <w:r>
              <w:rPr>
                <w:rFonts w:cstheme="minorHAnsi"/>
                <w:bCs/>
                <w:iCs/>
              </w:rPr>
              <w:t>10</w:t>
            </w:r>
          </w:p>
        </w:tc>
        <w:tc>
          <w:tcPr>
            <w:tcW w:w="1170" w:type="dxa"/>
          </w:tcPr>
          <w:p w14:paraId="462C645A" w14:textId="77777777" w:rsidR="00B809B3" w:rsidRDefault="00B809B3" w:rsidP="00575A64">
            <w:pPr>
              <w:rPr>
                <w:rFonts w:cstheme="minorHAnsi"/>
                <w:bCs/>
                <w:iCs/>
              </w:rPr>
            </w:pPr>
          </w:p>
          <w:p w14:paraId="630B9A9B" w14:textId="66E3A48B" w:rsidR="00A84DBC" w:rsidRPr="00DC73AD" w:rsidRDefault="00A84DBC" w:rsidP="00575A64">
            <w:pPr>
              <w:rPr>
                <w:rFonts w:cstheme="minorHAnsi"/>
                <w:bCs/>
                <w:iCs/>
              </w:rPr>
            </w:pPr>
          </w:p>
        </w:tc>
        <w:tc>
          <w:tcPr>
            <w:tcW w:w="2250" w:type="dxa"/>
          </w:tcPr>
          <w:p w14:paraId="4F371223" w14:textId="77777777" w:rsidR="00B809B3" w:rsidRPr="00DC73AD" w:rsidRDefault="00B809B3" w:rsidP="00575A64">
            <w:pPr>
              <w:rPr>
                <w:rFonts w:cstheme="minorHAnsi"/>
                <w:bCs/>
                <w:iCs/>
              </w:rPr>
            </w:pPr>
          </w:p>
        </w:tc>
        <w:tc>
          <w:tcPr>
            <w:tcW w:w="1080" w:type="dxa"/>
          </w:tcPr>
          <w:p w14:paraId="0EBF9CCA" w14:textId="77777777" w:rsidR="00B809B3" w:rsidRPr="00DC73AD" w:rsidRDefault="00B809B3" w:rsidP="00575A64">
            <w:pPr>
              <w:rPr>
                <w:rFonts w:cstheme="minorHAnsi"/>
                <w:bCs/>
                <w:iCs/>
              </w:rPr>
            </w:pPr>
          </w:p>
        </w:tc>
        <w:tc>
          <w:tcPr>
            <w:tcW w:w="6480" w:type="dxa"/>
          </w:tcPr>
          <w:p w14:paraId="67EE9D37" w14:textId="77777777" w:rsidR="00B809B3" w:rsidRPr="00DC73AD" w:rsidRDefault="00B809B3" w:rsidP="00575A64">
            <w:pPr>
              <w:rPr>
                <w:rFonts w:cstheme="minorHAnsi"/>
                <w:bCs/>
                <w:iCs/>
              </w:rPr>
            </w:pPr>
          </w:p>
        </w:tc>
      </w:tr>
    </w:tbl>
    <w:p w14:paraId="1FFD145C" w14:textId="12860DBB" w:rsidR="00044BD1" w:rsidRDefault="00044BD1" w:rsidP="00044BD1">
      <w:pPr>
        <w:rPr>
          <w:rFonts w:cstheme="minorHAnsi"/>
          <w:bCs/>
          <w:iCs/>
        </w:rPr>
      </w:pPr>
      <w:r>
        <w:rPr>
          <w:rFonts w:cstheme="minorHAnsi"/>
          <w:bCs/>
          <w:iCs/>
        </w:rPr>
        <w:t>To keep up your processing skills, I am asking you to watch 1 Dreaming Spanish Video a week throughout the summer, with a total of 10 videos…which gives you a few weeks off.  Please do</w:t>
      </w:r>
      <w:r w:rsidR="00021619">
        <w:rPr>
          <w:rFonts w:cstheme="minorHAnsi"/>
          <w:bCs/>
          <w:iCs/>
        </w:rPr>
        <w:t xml:space="preserve"> </w:t>
      </w:r>
      <w:r>
        <w:rPr>
          <w:rFonts w:cstheme="minorHAnsi"/>
          <w:bCs/>
          <w:iCs/>
        </w:rPr>
        <w:t>n</w:t>
      </w:r>
      <w:r w:rsidR="00021619">
        <w:rPr>
          <w:rFonts w:cstheme="minorHAnsi"/>
          <w:bCs/>
          <w:iCs/>
        </w:rPr>
        <w:t>o</w:t>
      </w:r>
      <w:r>
        <w:rPr>
          <w:rFonts w:cstheme="minorHAnsi"/>
          <w:bCs/>
          <w:iCs/>
        </w:rPr>
        <w:t xml:space="preserve">t watch all 10 </w:t>
      </w:r>
      <w:r w:rsidR="00021619">
        <w:rPr>
          <w:rFonts w:cstheme="minorHAnsi"/>
          <w:bCs/>
          <w:iCs/>
        </w:rPr>
        <w:t xml:space="preserve">videos </w:t>
      </w:r>
      <w:r>
        <w:rPr>
          <w:rFonts w:cstheme="minorHAnsi"/>
          <w:bCs/>
          <w:iCs/>
        </w:rPr>
        <w:t xml:space="preserve">in one day.  The idea is that you keep your skills up by watching them </w:t>
      </w:r>
      <w:r>
        <w:rPr>
          <w:rFonts w:cstheme="minorHAnsi"/>
          <w:bCs/>
          <w:iCs/>
          <w:u w:val="single"/>
        </w:rPr>
        <w:t>throughout</w:t>
      </w:r>
      <w:r>
        <w:rPr>
          <w:rFonts w:cstheme="minorHAnsi"/>
          <w:bCs/>
          <w:iCs/>
        </w:rPr>
        <w:t xml:space="preserve"> the summer.  Choose videos from the Beginner or the Intermediate categories.  </w:t>
      </w:r>
      <w:r w:rsidR="004652D7">
        <w:rPr>
          <w:rFonts w:cstheme="minorHAnsi"/>
          <w:bCs/>
          <w:iCs/>
        </w:rPr>
        <w:t>Make this graphic organizer on your paper and f</w:t>
      </w:r>
      <w:r>
        <w:rPr>
          <w:rFonts w:cstheme="minorHAnsi"/>
          <w:bCs/>
          <w:iCs/>
        </w:rPr>
        <w:t xml:space="preserve">ill </w:t>
      </w:r>
      <w:r w:rsidR="004652D7">
        <w:rPr>
          <w:rFonts w:cstheme="minorHAnsi"/>
          <w:bCs/>
          <w:iCs/>
        </w:rPr>
        <w:t xml:space="preserve">it </w:t>
      </w:r>
      <w:r>
        <w:rPr>
          <w:rFonts w:cstheme="minorHAnsi"/>
          <w:bCs/>
          <w:iCs/>
        </w:rPr>
        <w:t>in for each video.</w:t>
      </w:r>
    </w:p>
    <w:p w14:paraId="598BFBBE" w14:textId="77777777" w:rsidR="00365F7F" w:rsidRPr="00DC73AD" w:rsidRDefault="00365F7F" w:rsidP="00044BD1">
      <w:pPr>
        <w:rPr>
          <w:rFonts w:cstheme="minorHAnsi"/>
          <w:bCs/>
          <w:iCs/>
        </w:rPr>
      </w:pPr>
    </w:p>
    <w:p w14:paraId="57492AEE" w14:textId="77777777" w:rsidR="00D13693" w:rsidRPr="00DC73AD" w:rsidRDefault="00D13693" w:rsidP="00044BD1">
      <w:pPr>
        <w:rPr>
          <w:rFonts w:cstheme="minorHAnsi"/>
          <w:bCs/>
          <w:iCs/>
        </w:rPr>
      </w:pPr>
    </w:p>
    <w:p w14:paraId="41183F22" w14:textId="77777777" w:rsidR="00044BD1" w:rsidRPr="00DC73AD" w:rsidRDefault="00044BD1" w:rsidP="001B44D8">
      <w:pPr>
        <w:rPr>
          <w:rFonts w:cstheme="minorHAnsi"/>
          <w:b/>
        </w:rPr>
      </w:pPr>
    </w:p>
    <w:p w14:paraId="249D20D8" w14:textId="77777777" w:rsidR="003A322C" w:rsidRPr="00DC73AD" w:rsidRDefault="003A322C" w:rsidP="001B44D8">
      <w:pPr>
        <w:rPr>
          <w:rFonts w:cstheme="minorHAnsi"/>
          <w:b/>
        </w:rPr>
      </w:pPr>
    </w:p>
    <w:p w14:paraId="50920358" w14:textId="34EF1469" w:rsidR="003A322C" w:rsidRPr="003A322C" w:rsidRDefault="003A322C" w:rsidP="003A322C">
      <w:pPr>
        <w:jc w:val="center"/>
        <w:rPr>
          <w:rFonts w:cstheme="minorHAnsi"/>
          <w:b/>
          <w:sz w:val="24"/>
          <w:szCs w:val="24"/>
          <w:lang w:val="es-ES"/>
        </w:rPr>
      </w:pPr>
      <w:r w:rsidRPr="00520A2F">
        <w:rPr>
          <w:rFonts w:cstheme="minorHAnsi"/>
          <w:b/>
          <w:sz w:val="24"/>
          <w:szCs w:val="24"/>
          <w:lang w:val="es-ES"/>
        </w:rPr>
        <w:t xml:space="preserve">GRACIAS, chicos.   ¡Olé! </w:t>
      </w:r>
      <w:r w:rsidRPr="00520A2F">
        <w:rPr>
          <w:rFonts w:cstheme="minorHAnsi"/>
          <w:b/>
          <w:sz w:val="24"/>
          <w:szCs w:val="24"/>
          <w:lang w:val="es-ES"/>
        </w:rPr>
        <w:tab/>
        <w:t>¡Qué pasen buen verano!</w:t>
      </w:r>
    </w:p>
    <w:sectPr w:rsidR="003A322C" w:rsidRPr="003A322C" w:rsidSect="001B4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797E"/>
    <w:multiLevelType w:val="hybridMultilevel"/>
    <w:tmpl w:val="2F00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B6718"/>
    <w:multiLevelType w:val="hybridMultilevel"/>
    <w:tmpl w:val="D960E7AE"/>
    <w:lvl w:ilvl="0" w:tplc="7C7AB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D8"/>
    <w:rsid w:val="00012E8C"/>
    <w:rsid w:val="000164FB"/>
    <w:rsid w:val="00021619"/>
    <w:rsid w:val="00044BD1"/>
    <w:rsid w:val="000B7407"/>
    <w:rsid w:val="00121F41"/>
    <w:rsid w:val="00141FBA"/>
    <w:rsid w:val="00150025"/>
    <w:rsid w:val="001B38B2"/>
    <w:rsid w:val="001B44D8"/>
    <w:rsid w:val="002D3398"/>
    <w:rsid w:val="002F4B7D"/>
    <w:rsid w:val="003043D8"/>
    <w:rsid w:val="0032212A"/>
    <w:rsid w:val="00325A6F"/>
    <w:rsid w:val="00365F7F"/>
    <w:rsid w:val="00367ED6"/>
    <w:rsid w:val="00375612"/>
    <w:rsid w:val="003A322C"/>
    <w:rsid w:val="004652D7"/>
    <w:rsid w:val="00520A2F"/>
    <w:rsid w:val="00562BA0"/>
    <w:rsid w:val="00575A64"/>
    <w:rsid w:val="005B586A"/>
    <w:rsid w:val="005F7804"/>
    <w:rsid w:val="006842CB"/>
    <w:rsid w:val="00697FE9"/>
    <w:rsid w:val="006E6A32"/>
    <w:rsid w:val="007664C1"/>
    <w:rsid w:val="007770C7"/>
    <w:rsid w:val="007A6F53"/>
    <w:rsid w:val="007F6FDC"/>
    <w:rsid w:val="00811768"/>
    <w:rsid w:val="008236E3"/>
    <w:rsid w:val="008625D8"/>
    <w:rsid w:val="0086787A"/>
    <w:rsid w:val="009416C8"/>
    <w:rsid w:val="00971740"/>
    <w:rsid w:val="0097243A"/>
    <w:rsid w:val="00A84DBC"/>
    <w:rsid w:val="00AA3DAD"/>
    <w:rsid w:val="00AC23D9"/>
    <w:rsid w:val="00AD0120"/>
    <w:rsid w:val="00AF6BE2"/>
    <w:rsid w:val="00B7718F"/>
    <w:rsid w:val="00B809B3"/>
    <w:rsid w:val="00B8403A"/>
    <w:rsid w:val="00BE4FE8"/>
    <w:rsid w:val="00C317D9"/>
    <w:rsid w:val="00C37415"/>
    <w:rsid w:val="00CF2EB2"/>
    <w:rsid w:val="00D13693"/>
    <w:rsid w:val="00DC73AD"/>
    <w:rsid w:val="00DE460E"/>
    <w:rsid w:val="00DF5878"/>
    <w:rsid w:val="00E24403"/>
    <w:rsid w:val="00E5399B"/>
    <w:rsid w:val="00E57136"/>
    <w:rsid w:val="00F16B27"/>
    <w:rsid w:val="00F33FD5"/>
    <w:rsid w:val="00F62119"/>
    <w:rsid w:val="00FB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4B9A"/>
  <w15:chartTrackingRefBased/>
  <w15:docId w15:val="{883DCED5-6850-4905-96D6-EF5804D8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D8"/>
    <w:pPr>
      <w:ind w:left="720"/>
      <w:contextualSpacing/>
    </w:pPr>
  </w:style>
  <w:style w:type="character" w:styleId="Hyperlink">
    <w:name w:val="Hyperlink"/>
    <w:basedOn w:val="DefaultParagraphFont"/>
    <w:uiPriority w:val="99"/>
    <w:unhideWhenUsed/>
    <w:rsid w:val="001B44D8"/>
    <w:rPr>
      <w:color w:val="0563C1" w:themeColor="hyperlink"/>
      <w:u w:val="single"/>
    </w:rPr>
  </w:style>
  <w:style w:type="table" w:styleId="TableGrid">
    <w:name w:val="Table Grid"/>
    <w:basedOn w:val="TableNormal"/>
    <w:uiPriority w:val="39"/>
    <w:rsid w:val="001B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in.com/" TargetMode="External"/><Relationship Id="rId13" Type="http://schemas.openxmlformats.org/officeDocument/2006/relationships/hyperlink" Target="https://cnnespanol.cnn.com/" TargetMode="External"/><Relationship Id="rId3" Type="http://schemas.openxmlformats.org/officeDocument/2006/relationships/settings" Target="settings.xml"/><Relationship Id="rId7" Type="http://schemas.openxmlformats.org/officeDocument/2006/relationships/hyperlink" Target="http://www.Info-mania.org" TargetMode="External"/><Relationship Id="rId12" Type="http://schemas.openxmlformats.org/officeDocument/2006/relationships/hyperlink" Target="http://www.bbc.co.uk/languages/spanish/news/topic/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cronica.com.m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lpais.com/global/" TargetMode="External"/><Relationship Id="rId4" Type="http://schemas.openxmlformats.org/officeDocument/2006/relationships/webSettings" Target="webSettings.xml"/><Relationship Id="rId9" Type="http://schemas.openxmlformats.org/officeDocument/2006/relationships/hyperlink" Target="http://www.abc.com.py/"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Gower</dc:creator>
  <cp:keywords/>
  <dc:description/>
  <cp:lastModifiedBy>Donelle Osborne</cp:lastModifiedBy>
  <cp:revision>59</cp:revision>
  <cp:lastPrinted>2018-06-11T20:49:00Z</cp:lastPrinted>
  <dcterms:created xsi:type="dcterms:W3CDTF">2018-06-11T20:48:00Z</dcterms:created>
  <dcterms:modified xsi:type="dcterms:W3CDTF">2020-05-28T16:18:00Z</dcterms:modified>
</cp:coreProperties>
</file>